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19"/>
      </w:tblGrid>
      <w:tr w:rsidR="00FF5DEE" w:rsidRPr="00AE51AB" w14:paraId="5EF85362" w14:textId="77777777" w:rsidTr="00D61729">
        <w:tc>
          <w:tcPr>
            <w:tcW w:w="3397" w:type="dxa"/>
          </w:tcPr>
          <w:p w14:paraId="5C304B05" w14:textId="46F03693" w:rsidR="00FF5DEE" w:rsidRPr="00AE51AB" w:rsidRDefault="001E0B0A" w:rsidP="00AE2654">
            <w:pPr>
              <w:jc w:val="center"/>
              <w:rPr>
                <w:rFonts w:asciiTheme="majorHAnsi" w:hAnsiTheme="majorHAnsi" w:cstheme="majorHAnsi"/>
                <w:b/>
                <w:bCs/>
                <w:sz w:val="26"/>
                <w:lang w:val="fr-FR"/>
              </w:rPr>
            </w:pPr>
            <w:r w:rsidRPr="00AE51AB">
              <w:rPr>
                <w:rFonts w:asciiTheme="majorHAnsi" w:hAnsiTheme="majorHAnsi" w:cstheme="majorHAnsi"/>
                <w:b/>
                <w:bCs/>
                <w:sz w:val="26"/>
                <w:lang w:val="fr-FR"/>
              </w:rPr>
              <w:t>HỘI ĐỒNG NHÂN DÂN</w:t>
            </w:r>
          </w:p>
          <w:p w14:paraId="2655673D" w14:textId="77777777" w:rsidR="001E0B0A" w:rsidRDefault="001E0B0A" w:rsidP="00AE2654">
            <w:pPr>
              <w:jc w:val="center"/>
              <w:rPr>
                <w:rFonts w:asciiTheme="majorHAnsi" w:hAnsiTheme="majorHAnsi" w:cstheme="majorHAnsi"/>
                <w:b/>
                <w:bCs/>
                <w:sz w:val="26"/>
                <w:lang w:val="fr-FR"/>
              </w:rPr>
            </w:pPr>
            <w:r w:rsidRPr="00AE51AB">
              <w:rPr>
                <w:rFonts w:asciiTheme="majorHAnsi" w:hAnsiTheme="majorHAnsi" w:cstheme="majorHAnsi"/>
                <w:b/>
                <w:bCs/>
                <w:sz w:val="26"/>
                <w:lang w:val="fr-FR"/>
              </w:rPr>
              <w:t>TỈNH THÁI NGUYÊN</w:t>
            </w:r>
          </w:p>
          <w:p w14:paraId="76F156A9" w14:textId="1BCA8E3A" w:rsidR="00AE51AB" w:rsidRPr="00AE51AB" w:rsidRDefault="00AE51AB" w:rsidP="00AE2654">
            <w:pPr>
              <w:jc w:val="center"/>
              <w:rPr>
                <w:rFonts w:asciiTheme="majorHAnsi" w:hAnsiTheme="majorHAnsi" w:cstheme="majorHAnsi"/>
                <w:b/>
                <w:lang w:val="fr-FR"/>
              </w:rPr>
            </w:pPr>
          </w:p>
        </w:tc>
        <w:tc>
          <w:tcPr>
            <w:tcW w:w="5619" w:type="dxa"/>
          </w:tcPr>
          <w:p w14:paraId="1EE88440" w14:textId="77777777" w:rsidR="00FF5DEE" w:rsidRPr="00AE51AB" w:rsidRDefault="001E0B0A" w:rsidP="00AE51AB">
            <w:pPr>
              <w:jc w:val="center"/>
              <w:rPr>
                <w:rFonts w:asciiTheme="majorHAnsi" w:hAnsiTheme="majorHAnsi" w:cstheme="majorHAnsi"/>
                <w:b/>
                <w:sz w:val="26"/>
                <w:lang w:val="fr-FR"/>
              </w:rPr>
            </w:pPr>
            <w:r w:rsidRPr="00AE51AB">
              <w:rPr>
                <w:rFonts w:asciiTheme="majorHAnsi" w:hAnsiTheme="majorHAnsi" w:cstheme="majorHAnsi"/>
                <w:b/>
                <w:sz w:val="26"/>
                <w:lang w:val="fr-FR"/>
              </w:rPr>
              <w:t>CỘNG HÒA XÃ HỘI CHỦ NGHĨA VIỆT NAM</w:t>
            </w:r>
          </w:p>
          <w:p w14:paraId="23967AF8" w14:textId="473195B6" w:rsidR="001E0B0A" w:rsidRPr="00AE51AB" w:rsidRDefault="007D1A89" w:rsidP="00AE51AB">
            <w:pPr>
              <w:jc w:val="center"/>
              <w:rPr>
                <w:b/>
                <w:lang w:val="en-US"/>
              </w:rPr>
            </w:pPr>
            <w:r>
              <w:rPr>
                <w:rFonts w:asciiTheme="majorHAnsi" w:hAnsiTheme="majorHAnsi" w:cstheme="majorHAnsi"/>
                <w:b/>
                <w:noProof/>
                <w:sz w:val="28"/>
                <w:lang w:val="en-US"/>
              </w:rPr>
              <mc:AlternateContent>
                <mc:Choice Requires="wps">
                  <w:drawing>
                    <wp:anchor distT="0" distB="0" distL="114300" distR="114300" simplePos="0" relativeHeight="251660288" behindDoc="0" locked="0" layoutInCell="1" allowOverlap="1" wp14:anchorId="5449508A" wp14:editId="5DEE915A">
                      <wp:simplePos x="0" y="0"/>
                      <wp:positionH relativeFrom="column">
                        <wp:posOffset>642620</wp:posOffset>
                      </wp:positionH>
                      <wp:positionV relativeFrom="paragraph">
                        <wp:posOffset>233984</wp:posOffset>
                      </wp:positionV>
                      <wp:extent cx="216275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216275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D2FBBD7"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0.6pt,18.4pt" to="220.9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" strokecolor="black [3200]" strokeweight="1.5pt">
                      <v:stroke joinstyle="miter"/>
                    </v:line>
                  </w:pict>
                </mc:Fallback>
              </mc:AlternateContent>
            </w:r>
            <w:r w:rsidR="001E0B0A" w:rsidRPr="00AE51AB">
              <w:rPr>
                <w:rFonts w:asciiTheme="majorHAnsi" w:hAnsiTheme="majorHAnsi" w:cstheme="majorHAnsi"/>
                <w:b/>
                <w:sz w:val="28"/>
                <w:lang w:val="en-US"/>
              </w:rPr>
              <w:t xml:space="preserve">Độc lập </w:t>
            </w:r>
            <w:r w:rsidR="00D91740" w:rsidRPr="00AE51AB">
              <w:rPr>
                <w:rFonts w:asciiTheme="majorHAnsi" w:hAnsiTheme="majorHAnsi" w:cstheme="majorHAnsi"/>
                <w:b/>
                <w:sz w:val="28"/>
                <w:lang w:val="en-US"/>
              </w:rPr>
              <w:t>-</w:t>
            </w:r>
            <w:r w:rsidR="001E0B0A" w:rsidRPr="00AE51AB">
              <w:rPr>
                <w:rFonts w:asciiTheme="majorHAnsi" w:hAnsiTheme="majorHAnsi" w:cstheme="majorHAnsi"/>
                <w:b/>
                <w:sz w:val="28"/>
                <w:lang w:val="en-US"/>
              </w:rPr>
              <w:t xml:space="preserve"> Tự do </w:t>
            </w:r>
            <w:r w:rsidR="00D91740" w:rsidRPr="00AE51AB">
              <w:rPr>
                <w:rFonts w:asciiTheme="majorHAnsi" w:hAnsiTheme="majorHAnsi" w:cstheme="majorHAnsi"/>
                <w:b/>
                <w:sz w:val="28"/>
                <w:lang w:val="en-US"/>
              </w:rPr>
              <w:t>-</w:t>
            </w:r>
            <w:r w:rsidR="001E0B0A" w:rsidRPr="00AE51AB">
              <w:rPr>
                <w:rFonts w:asciiTheme="majorHAnsi" w:hAnsiTheme="majorHAnsi" w:cstheme="majorHAnsi"/>
                <w:b/>
                <w:sz w:val="28"/>
                <w:lang w:val="en-US"/>
              </w:rPr>
              <w:t xml:space="preserve"> Hạnh phúc</w:t>
            </w:r>
          </w:p>
        </w:tc>
      </w:tr>
    </w:tbl>
    <w:p w14:paraId="44026F96" w14:textId="3E106C97" w:rsidR="00D91740" w:rsidRPr="00261ACE" w:rsidRDefault="00366726">
      <w:pPr>
        <w:rPr>
          <w:i/>
        </w:rPr>
      </w:pPr>
      <w:r>
        <w:rPr>
          <w:rFonts w:asciiTheme="majorHAnsi" w:hAnsiTheme="majorHAnsi" w:cstheme="majorHAnsi"/>
          <w:b/>
          <w:noProof/>
          <w:lang w:val="en-US"/>
        </w:rPr>
        <mc:AlternateContent>
          <mc:Choice Requires="wps">
            <w:drawing>
              <wp:anchor distT="0" distB="0" distL="114300" distR="114300" simplePos="0" relativeHeight="251666432" behindDoc="0" locked="0" layoutInCell="1" allowOverlap="1" wp14:anchorId="1D68AED4" wp14:editId="4CA5D5CB">
                <wp:simplePos x="0" y="0"/>
                <wp:positionH relativeFrom="column">
                  <wp:posOffset>463219</wp:posOffset>
                </wp:positionH>
                <wp:positionV relativeFrom="paragraph">
                  <wp:posOffset>288925</wp:posOffset>
                </wp:positionV>
                <wp:extent cx="1097280" cy="310101"/>
                <wp:effectExtent l="0" t="0" r="26670" b="13970"/>
                <wp:wrapNone/>
                <wp:docPr id="3" name="Rectangle 3"/>
                <wp:cNvGraphicFramePr/>
                <a:graphic xmlns:a="http://schemas.openxmlformats.org/drawingml/2006/main">
                  <a:graphicData uri="http://schemas.microsoft.com/office/word/2010/wordprocessingShape">
                    <wps:wsp>
                      <wps:cNvSpPr/>
                      <wps:spPr>
                        <a:xfrm>
                          <a:off x="0" y="0"/>
                          <a:ext cx="1097280" cy="310101"/>
                        </a:xfrm>
                        <a:prstGeom prst="rect">
                          <a:avLst/>
                        </a:prstGeom>
                      </wps:spPr>
                      <wps:style>
                        <a:lnRef idx="2">
                          <a:schemeClr val="dk1"/>
                        </a:lnRef>
                        <a:fillRef idx="1">
                          <a:schemeClr val="lt1"/>
                        </a:fillRef>
                        <a:effectRef idx="0">
                          <a:schemeClr val="dk1"/>
                        </a:effectRef>
                        <a:fontRef idx="minor">
                          <a:schemeClr val="dk1"/>
                        </a:fontRef>
                      </wps:style>
                      <wps:txbx>
                        <w:txbxContent>
                          <w:p w14:paraId="3989F047" w14:textId="53B9AD46" w:rsidR="000919A1" w:rsidRPr="00366726" w:rsidRDefault="000919A1" w:rsidP="00366726">
                            <w:pPr>
                              <w:jc w:val="center"/>
                              <w:rPr>
                                <w:rFonts w:asciiTheme="majorHAnsi" w:hAnsiTheme="majorHAnsi" w:cstheme="majorHAnsi"/>
                                <w:lang w:val="en-US"/>
                              </w:rPr>
                            </w:pPr>
                            <w:r>
                              <w:rPr>
                                <w:rFonts w:asciiTheme="majorHAnsi" w:hAnsiTheme="majorHAnsi" w:cstheme="majorHAnsi"/>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68AED4" id="Rectangle 3" o:spid="_x0000_s1026" style="position:absolute;margin-left:36.45pt;margin-top:22.75pt;width:86.4pt;height:24.4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" fillcolor="white [3201]" strokecolor="black [3200]" strokeweight="1.5pt">
                <v:textbox>
                  <w:txbxContent>
                    <w:p w14:paraId="3989F047" w14:textId="53B9AD46" w:rsidR="000919A1" w:rsidRPr="00366726" w:rsidRDefault="000919A1" w:rsidP="00366726">
                      <w:pPr>
                        <w:jc w:val="center"/>
                        <w:rPr>
                          <w:rFonts w:asciiTheme="majorHAnsi" w:hAnsiTheme="majorHAnsi" w:cstheme="majorHAnsi"/>
                          <w:lang w:val="en-US"/>
                        </w:rPr>
                      </w:pPr>
                      <w:r>
                        <w:rPr>
                          <w:rFonts w:asciiTheme="majorHAnsi" w:hAnsiTheme="majorHAnsi" w:cstheme="majorHAnsi"/>
                          <w:lang w:val="en-US"/>
                        </w:rPr>
                        <w:t>DỰ THẢO</w:t>
                      </w:r>
                    </w:p>
                  </w:txbxContent>
                </v:textbox>
              </v:rect>
            </w:pict>
          </mc:Fallback>
        </mc:AlternateContent>
      </w:r>
      <w:r w:rsidR="007D1A89">
        <w:rPr>
          <w:rFonts w:asciiTheme="majorHAnsi" w:hAnsiTheme="majorHAnsi" w:cstheme="majorHAnsi"/>
          <w:b/>
          <w:noProof/>
          <w:lang w:val="en-US"/>
        </w:rPr>
        <mc:AlternateContent>
          <mc:Choice Requires="wps">
            <w:drawing>
              <wp:anchor distT="0" distB="0" distL="114300" distR="114300" simplePos="0" relativeHeight="251659264" behindDoc="0" locked="0" layoutInCell="1" allowOverlap="1" wp14:anchorId="0F101C99" wp14:editId="2E040BCE">
                <wp:simplePos x="0" y="0"/>
                <wp:positionH relativeFrom="column">
                  <wp:posOffset>605155</wp:posOffset>
                </wp:positionH>
                <wp:positionV relativeFrom="paragraph">
                  <wp:posOffset>-144145</wp:posOffset>
                </wp:positionV>
                <wp:extent cx="922020" cy="0"/>
                <wp:effectExtent l="0" t="0" r="30480" b="19050"/>
                <wp:wrapNone/>
                <wp:docPr id="6" name="Straight Connector 6"/>
                <wp:cNvGraphicFramePr/>
                <a:graphic xmlns:a="http://schemas.openxmlformats.org/drawingml/2006/main">
                  <a:graphicData uri="http://schemas.microsoft.com/office/word/2010/wordprocessingShape">
                    <wps:wsp>
                      <wps:cNvCnPr/>
                      <wps:spPr>
                        <a:xfrm>
                          <a:off x="0" y="0"/>
                          <a:ext cx="92202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4B707A1"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7.65pt,-11.35pt" to="120.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" strokecolor="black [3200]" strokeweight="1.5pt">
                <v:stroke joinstyle="miter"/>
              </v:line>
            </w:pict>
          </mc:Fallback>
        </mc:AlternateContent>
      </w:r>
      <w:r w:rsidR="00381687" w:rsidRPr="00261ACE">
        <w:t xml:space="preserve">    </w:t>
      </w:r>
      <w:r w:rsidR="00D70789" w:rsidRPr="00261ACE">
        <w:rPr>
          <w:rFonts w:asciiTheme="majorHAnsi" w:hAnsiTheme="majorHAnsi" w:cstheme="majorHAnsi"/>
          <w:sz w:val="26"/>
        </w:rPr>
        <w:t>Số:         /2026/NQ-HĐ</w:t>
      </w:r>
      <w:r w:rsidR="00B038AA" w:rsidRPr="00261ACE">
        <w:rPr>
          <w:rFonts w:asciiTheme="majorHAnsi" w:hAnsiTheme="majorHAnsi" w:cstheme="majorHAnsi"/>
          <w:sz w:val="26"/>
        </w:rPr>
        <w:t xml:space="preserve">ND </w:t>
      </w:r>
      <w:r w:rsidR="00381687" w:rsidRPr="00261ACE">
        <w:rPr>
          <w:rFonts w:asciiTheme="majorHAnsi" w:hAnsiTheme="majorHAnsi" w:cstheme="majorHAnsi"/>
          <w:sz w:val="26"/>
        </w:rPr>
        <w:t xml:space="preserve">                  </w:t>
      </w:r>
      <w:r w:rsidR="00B038AA" w:rsidRPr="00261ACE">
        <w:rPr>
          <w:rFonts w:asciiTheme="majorHAnsi" w:hAnsiTheme="majorHAnsi" w:cstheme="majorHAnsi"/>
          <w:i/>
          <w:sz w:val="26"/>
        </w:rPr>
        <w:t>Thái Nguyên, ngày        tháng        năm 2026</w:t>
      </w:r>
    </w:p>
    <w:p w14:paraId="51FD86D8" w14:textId="2AF395BB" w:rsidR="00B038AA" w:rsidRPr="00261ACE" w:rsidRDefault="00381687">
      <w:pPr>
        <w:rPr>
          <w:rFonts w:asciiTheme="majorHAnsi" w:hAnsiTheme="majorHAnsi" w:cstheme="majorHAnsi"/>
          <w:sz w:val="26"/>
          <w:szCs w:val="28"/>
        </w:rPr>
      </w:pPr>
      <w:r w:rsidRPr="00261ACE">
        <w:rPr>
          <w:rFonts w:asciiTheme="majorHAnsi" w:hAnsiTheme="majorHAnsi" w:cstheme="majorHAnsi"/>
          <w:sz w:val="28"/>
          <w:szCs w:val="28"/>
        </w:rPr>
        <w:t xml:space="preserve">              </w:t>
      </w:r>
    </w:p>
    <w:p w14:paraId="0E96BCA4" w14:textId="5AE0792F" w:rsidR="00B038AA" w:rsidRPr="00261ACE" w:rsidRDefault="00B038AA" w:rsidP="005D60A5">
      <w:pPr>
        <w:spacing w:after="0" w:line="240" w:lineRule="auto"/>
        <w:jc w:val="center"/>
        <w:rPr>
          <w:rFonts w:asciiTheme="majorHAnsi" w:hAnsiTheme="majorHAnsi" w:cstheme="majorHAnsi"/>
          <w:b/>
          <w:sz w:val="28"/>
          <w:szCs w:val="28"/>
        </w:rPr>
      </w:pPr>
      <w:r w:rsidRPr="00261ACE">
        <w:rPr>
          <w:rFonts w:asciiTheme="majorHAnsi" w:hAnsiTheme="majorHAnsi" w:cstheme="majorHAnsi"/>
          <w:b/>
          <w:sz w:val="28"/>
          <w:szCs w:val="28"/>
        </w:rPr>
        <w:t>NGHỊ QUYẾT</w:t>
      </w:r>
    </w:p>
    <w:p w14:paraId="07CD852D" w14:textId="77777777" w:rsidR="004B5172" w:rsidRDefault="00660999" w:rsidP="005D60A5">
      <w:pPr>
        <w:spacing w:after="0" w:line="240" w:lineRule="auto"/>
        <w:jc w:val="center"/>
        <w:rPr>
          <w:rFonts w:ascii="Times New Roman" w:hAnsi="Times New Roman" w:cs="Times New Roman"/>
          <w:b/>
          <w:sz w:val="28"/>
          <w:szCs w:val="28"/>
          <w:lang w:val="es-BO"/>
        </w:rPr>
      </w:pPr>
      <w:r>
        <w:rPr>
          <w:rFonts w:ascii="Times New Roman" w:eastAsia="Batang" w:hAnsi="Times New Roman" w:cs="Times New Roman"/>
          <w:b/>
          <w:sz w:val="28"/>
          <w:szCs w:val="28"/>
          <w:lang w:val="es-BO" w:eastAsia="ko-KR"/>
        </w:rPr>
        <w:t>Q</w:t>
      </w:r>
      <w:r w:rsidR="005D60A5" w:rsidRPr="00D32941">
        <w:rPr>
          <w:rFonts w:ascii="Times New Roman" w:eastAsia="Batang" w:hAnsi="Times New Roman" w:cs="Times New Roman"/>
          <w:b/>
          <w:sz w:val="28"/>
          <w:szCs w:val="28"/>
          <w:lang w:val="es-BO" w:eastAsia="ko-KR"/>
        </w:rPr>
        <w:t xml:space="preserve">uy định nội dung, mức chi đối với tập thể, cá nhân đoạt giải </w:t>
      </w:r>
      <w:r w:rsidR="005D60A5" w:rsidRPr="001D67FF">
        <w:rPr>
          <w:rFonts w:ascii="Times New Roman Bold" w:eastAsia="Batang" w:hAnsi="Times New Roman Bold" w:cs="Times New Roman"/>
          <w:b/>
          <w:spacing w:val="-6"/>
          <w:sz w:val="28"/>
          <w:szCs w:val="28"/>
          <w:lang w:val="es-BO" w:eastAsia="ko-KR"/>
        </w:rPr>
        <w:t xml:space="preserve">trong các kỳ </w:t>
      </w:r>
      <w:r w:rsidR="005D60A5" w:rsidRPr="00055DE0">
        <w:rPr>
          <w:rFonts w:ascii="Times New Roman Bold" w:eastAsia="Batang" w:hAnsi="Times New Roman Bold" w:cs="Times New Roman"/>
          <w:b/>
          <w:spacing w:val="6"/>
          <w:sz w:val="28"/>
          <w:szCs w:val="28"/>
          <w:lang w:val="es-BO" w:eastAsia="ko-KR"/>
        </w:rPr>
        <w:t xml:space="preserve">thi, cuộc thi quốc tế, quốc gia thuộc lĩnh vực </w:t>
      </w:r>
      <w:r w:rsidR="001D67FF" w:rsidRPr="00055DE0">
        <w:rPr>
          <w:rFonts w:ascii="Times New Roman Bold" w:eastAsia="Batang" w:hAnsi="Times New Roman Bold" w:cs="Times New Roman"/>
          <w:b/>
          <w:spacing w:val="6"/>
          <w:sz w:val="28"/>
          <w:szCs w:val="28"/>
          <w:lang w:val="es-BO" w:eastAsia="ko-KR"/>
        </w:rPr>
        <w:t>giáo dụ</w:t>
      </w:r>
      <w:r w:rsidR="0071700F" w:rsidRPr="00055DE0">
        <w:rPr>
          <w:rFonts w:ascii="Times New Roman Bold" w:eastAsia="Batang" w:hAnsi="Times New Roman Bold" w:cs="Times New Roman"/>
          <w:b/>
          <w:spacing w:val="6"/>
          <w:sz w:val="28"/>
          <w:szCs w:val="28"/>
          <w:lang w:val="es-BO" w:eastAsia="ko-KR"/>
        </w:rPr>
        <w:t>c -</w:t>
      </w:r>
      <w:r w:rsidR="001D67FF" w:rsidRPr="00055DE0">
        <w:rPr>
          <w:rFonts w:ascii="Times New Roman Bold" w:eastAsia="Batang" w:hAnsi="Times New Roman Bold" w:cs="Times New Roman"/>
          <w:b/>
          <w:spacing w:val="6"/>
          <w:sz w:val="28"/>
          <w:szCs w:val="28"/>
          <w:lang w:val="es-BO" w:eastAsia="ko-KR"/>
        </w:rPr>
        <w:t xml:space="preserve"> đào tạo;</w:t>
      </w:r>
      <w:r w:rsidR="001D67FF" w:rsidRPr="00055DE0">
        <w:rPr>
          <w:rFonts w:ascii="Times New Roman" w:eastAsia="Batang" w:hAnsi="Times New Roman" w:cs="Times New Roman"/>
          <w:b/>
          <w:spacing w:val="6"/>
          <w:sz w:val="28"/>
          <w:szCs w:val="28"/>
          <w:lang w:val="es-BO" w:eastAsia="ko-KR"/>
        </w:rPr>
        <w:t xml:space="preserve"> </w:t>
      </w:r>
      <w:r w:rsidR="005D60A5" w:rsidRPr="00055DE0">
        <w:rPr>
          <w:rFonts w:ascii="Times New Roman" w:eastAsia="Batang" w:hAnsi="Times New Roman" w:cs="Times New Roman"/>
          <w:b/>
          <w:spacing w:val="6"/>
          <w:sz w:val="28"/>
          <w:szCs w:val="28"/>
          <w:lang w:val="es-BO" w:eastAsia="ko-KR"/>
        </w:rPr>
        <w:t>văn học - nghệ thuật,</w:t>
      </w:r>
      <w:r w:rsidR="005D60A5" w:rsidRPr="00D32941">
        <w:rPr>
          <w:rFonts w:ascii="Times New Roman" w:eastAsia="Batang" w:hAnsi="Times New Roman" w:cs="Times New Roman"/>
          <w:b/>
          <w:sz w:val="28"/>
          <w:szCs w:val="28"/>
          <w:lang w:val="es-BO" w:eastAsia="ko-KR"/>
        </w:rPr>
        <w:t xml:space="preserve"> thông tin - truyền thông; </w:t>
      </w:r>
      <w:r w:rsidR="005D60A5" w:rsidRPr="00D32941">
        <w:rPr>
          <w:rFonts w:ascii="Times New Roman" w:hAnsi="Times New Roman" w:cs="Times New Roman"/>
          <w:b/>
          <w:sz w:val="28"/>
          <w:szCs w:val="28"/>
          <w:lang w:val="es-BO"/>
        </w:rPr>
        <w:t>các giải thể thao quố</w:t>
      </w:r>
      <w:r w:rsidR="000919A1">
        <w:rPr>
          <w:rFonts w:ascii="Times New Roman" w:hAnsi="Times New Roman" w:cs="Times New Roman"/>
          <w:b/>
          <w:sz w:val="28"/>
          <w:szCs w:val="28"/>
          <w:lang w:val="es-BO"/>
        </w:rPr>
        <w:t xml:space="preserve">c gia, cấp tỉnh </w:t>
      </w:r>
    </w:p>
    <w:p w14:paraId="7095F017" w14:textId="727AB6AF" w:rsidR="005D60A5" w:rsidRPr="00261ACE" w:rsidRDefault="000919A1" w:rsidP="005D60A5">
      <w:pPr>
        <w:spacing w:after="0" w:line="240" w:lineRule="auto"/>
        <w:jc w:val="center"/>
        <w:rPr>
          <w:rFonts w:asciiTheme="majorHAnsi" w:hAnsiTheme="majorHAnsi" w:cstheme="majorHAnsi"/>
          <w:b/>
          <w:sz w:val="28"/>
          <w:szCs w:val="28"/>
          <w:lang w:val="es-BO"/>
        </w:rPr>
      </w:pPr>
      <w:r>
        <w:rPr>
          <w:rFonts w:ascii="Times New Roman" w:hAnsi="Times New Roman" w:cs="Times New Roman"/>
          <w:b/>
          <w:sz w:val="28"/>
          <w:szCs w:val="28"/>
          <w:lang w:val="es-BO"/>
        </w:rPr>
        <w:t xml:space="preserve">và </w:t>
      </w:r>
      <w:r w:rsidR="005D60A5" w:rsidRPr="00D32941">
        <w:rPr>
          <w:rFonts w:ascii="Times New Roman" w:hAnsi="Times New Roman" w:cs="Times New Roman"/>
          <w:b/>
          <w:sz w:val="28"/>
          <w:szCs w:val="28"/>
          <w:lang w:val="es-BO"/>
        </w:rPr>
        <w:t>Đại hội thể dục thể thao tổ chức trên địa bàn tỉnh Thái Nguyên</w:t>
      </w:r>
    </w:p>
    <w:p w14:paraId="194D0A2E" w14:textId="1E9F5A24" w:rsidR="00EE3317" w:rsidRPr="00174407" w:rsidRDefault="00EE3317" w:rsidP="00174407">
      <w:pPr>
        <w:jc w:val="center"/>
        <w:rPr>
          <w:rFonts w:asciiTheme="majorHAnsi" w:hAnsiTheme="majorHAnsi" w:cstheme="majorHAnsi"/>
          <w:sz w:val="28"/>
          <w:szCs w:val="28"/>
          <w:lang w:val="es-BO"/>
        </w:rPr>
      </w:pPr>
    </w:p>
    <w:p w14:paraId="5154E863" w14:textId="22D43000" w:rsidR="00174407" w:rsidRDefault="00174407" w:rsidP="00174407">
      <w:pPr>
        <w:pStyle w:val="BodyText"/>
        <w:spacing w:after="120" w:line="240" w:lineRule="auto"/>
        <w:ind w:firstLine="720"/>
        <w:jc w:val="both"/>
        <w:rPr>
          <w:i/>
          <w:iCs/>
          <w:color w:val="000000" w:themeColor="text1"/>
          <w:sz w:val="28"/>
          <w:szCs w:val="28"/>
        </w:rPr>
      </w:pPr>
      <w:r w:rsidRPr="00CD38FE">
        <w:rPr>
          <w:i/>
          <w:iCs/>
          <w:color w:val="000000" w:themeColor="text1"/>
          <w:sz w:val="28"/>
          <w:szCs w:val="28"/>
        </w:rPr>
        <w:t>Căn cứ Luật Tổ chứ</w:t>
      </w:r>
      <w:r w:rsidR="002D2045">
        <w:rPr>
          <w:i/>
          <w:iCs/>
          <w:color w:val="000000" w:themeColor="text1"/>
          <w:sz w:val="28"/>
          <w:szCs w:val="28"/>
        </w:rPr>
        <w:t>c chính quyền</w:t>
      </w:r>
      <w:r w:rsidRPr="00CD38FE">
        <w:rPr>
          <w:i/>
          <w:iCs/>
          <w:color w:val="000000" w:themeColor="text1"/>
          <w:sz w:val="28"/>
          <w:szCs w:val="28"/>
        </w:rPr>
        <w:t xml:space="preserve"> địa phương </w:t>
      </w:r>
      <w:r w:rsidRPr="00CD38FE">
        <w:rPr>
          <w:i/>
          <w:iCs/>
          <w:color w:val="000000" w:themeColor="text1"/>
          <w:sz w:val="28"/>
          <w:szCs w:val="28"/>
          <w:lang w:val="en-US"/>
        </w:rPr>
        <w:t>số 72/2025/QH15</w:t>
      </w:r>
      <w:r w:rsidRPr="00CD38FE">
        <w:rPr>
          <w:i/>
          <w:iCs/>
          <w:color w:val="000000" w:themeColor="text1"/>
          <w:sz w:val="28"/>
          <w:szCs w:val="28"/>
        </w:rPr>
        <w:t>;</w:t>
      </w:r>
    </w:p>
    <w:p w14:paraId="242E8B4F" w14:textId="330CDBCE" w:rsidR="00174407" w:rsidRDefault="00174407" w:rsidP="00174407">
      <w:pPr>
        <w:pStyle w:val="BodyText"/>
        <w:spacing w:after="120" w:line="240" w:lineRule="auto"/>
        <w:ind w:firstLine="720"/>
        <w:jc w:val="both"/>
        <w:rPr>
          <w:i/>
          <w:iCs/>
          <w:color w:val="000000" w:themeColor="text1"/>
          <w:sz w:val="28"/>
          <w:szCs w:val="28"/>
        </w:rPr>
      </w:pPr>
      <w:r w:rsidRPr="00CD38FE">
        <w:rPr>
          <w:i/>
          <w:iCs/>
          <w:color w:val="000000" w:themeColor="text1"/>
          <w:sz w:val="28"/>
          <w:szCs w:val="28"/>
        </w:rPr>
        <w:t xml:space="preserve">Căn cứ Luật Ngân sách nhà nước </w:t>
      </w:r>
      <w:r w:rsidRPr="00CD38FE">
        <w:rPr>
          <w:i/>
          <w:iCs/>
          <w:color w:val="000000" w:themeColor="text1"/>
          <w:sz w:val="28"/>
          <w:szCs w:val="28"/>
          <w:lang w:val="en-US"/>
        </w:rPr>
        <w:t>số 89/2025/QH15</w:t>
      </w:r>
      <w:r w:rsidRPr="00CD38FE">
        <w:rPr>
          <w:i/>
          <w:iCs/>
          <w:color w:val="000000" w:themeColor="text1"/>
          <w:sz w:val="28"/>
          <w:szCs w:val="28"/>
        </w:rPr>
        <w:t>;</w:t>
      </w:r>
    </w:p>
    <w:p w14:paraId="0F593B64" w14:textId="51348B73" w:rsidR="002D2045" w:rsidRDefault="008F50DC" w:rsidP="00174407">
      <w:pPr>
        <w:pStyle w:val="BodyText"/>
        <w:spacing w:after="120" w:line="240" w:lineRule="auto"/>
        <w:ind w:firstLine="720"/>
        <w:jc w:val="both"/>
        <w:rPr>
          <w:i/>
          <w:iCs/>
          <w:color w:val="000000" w:themeColor="text1"/>
          <w:sz w:val="28"/>
          <w:szCs w:val="28"/>
        </w:rPr>
      </w:pPr>
      <w:r>
        <w:rPr>
          <w:i/>
          <w:iCs/>
          <w:color w:val="000000" w:themeColor="text1"/>
          <w:sz w:val="28"/>
          <w:szCs w:val="28"/>
        </w:rPr>
        <w:t>Căn cứ Luật Thi</w:t>
      </w:r>
      <w:r w:rsidR="002D2045" w:rsidRPr="00CD38FE">
        <w:rPr>
          <w:i/>
          <w:iCs/>
          <w:color w:val="000000" w:themeColor="text1"/>
          <w:sz w:val="28"/>
          <w:szCs w:val="28"/>
        </w:rPr>
        <w:t xml:space="preserve"> đua, khen thưởng </w:t>
      </w:r>
      <w:r w:rsidR="002D2045" w:rsidRPr="00CD38FE">
        <w:rPr>
          <w:i/>
          <w:iCs/>
          <w:color w:val="000000" w:themeColor="text1"/>
          <w:sz w:val="28"/>
          <w:szCs w:val="28"/>
          <w:lang w:val="en-US"/>
        </w:rPr>
        <w:t>số 06/2022/QH15</w:t>
      </w:r>
      <w:r w:rsidR="002D2045" w:rsidRPr="00CD38FE">
        <w:rPr>
          <w:i/>
          <w:iCs/>
          <w:color w:val="000000" w:themeColor="text1"/>
          <w:sz w:val="28"/>
          <w:szCs w:val="28"/>
        </w:rPr>
        <w:t>;</w:t>
      </w:r>
    </w:p>
    <w:p w14:paraId="37092686" w14:textId="77777777" w:rsidR="002D2045" w:rsidRPr="00CD38FE" w:rsidRDefault="002D2045" w:rsidP="002D2045">
      <w:pPr>
        <w:spacing w:after="120" w:line="240" w:lineRule="auto"/>
        <w:ind w:firstLine="720"/>
        <w:jc w:val="both"/>
        <w:rPr>
          <w:rFonts w:ascii="Times New Roman" w:hAnsi="Times New Roman" w:cs="Times New Roman"/>
          <w:i/>
          <w:color w:val="000000" w:themeColor="text1"/>
          <w:sz w:val="28"/>
          <w:szCs w:val="28"/>
        </w:rPr>
      </w:pPr>
      <w:r w:rsidRPr="00CD38FE">
        <w:rPr>
          <w:rFonts w:ascii="Times New Roman" w:hAnsi="Times New Roman" w:cs="Times New Roman"/>
          <w:i/>
          <w:color w:val="000000" w:themeColor="text1"/>
          <w:sz w:val="28"/>
          <w:szCs w:val="28"/>
        </w:rPr>
        <w:t>Căn cứ Luật Giáo dục số 43/2019/QH14 và Luật sửa đổi, bổ sung một số điều của Luật Giáo dục số 123/2025/QH15;</w:t>
      </w:r>
    </w:p>
    <w:p w14:paraId="5D95D86B" w14:textId="1C26FFC9" w:rsidR="00EE3317" w:rsidRPr="00CD38FE" w:rsidRDefault="00F35A2C" w:rsidP="002D2045">
      <w:pPr>
        <w:pStyle w:val="NormalWeb"/>
        <w:shd w:val="clear" w:color="auto" w:fill="FFFFFF"/>
        <w:spacing w:before="0" w:beforeAutospacing="0" w:after="120" w:afterAutospacing="0"/>
        <w:ind w:firstLine="720"/>
        <w:jc w:val="both"/>
        <w:rPr>
          <w:i/>
          <w:color w:val="000000" w:themeColor="text1"/>
          <w:sz w:val="28"/>
          <w:szCs w:val="28"/>
        </w:rPr>
      </w:pPr>
      <w:r w:rsidRPr="00CD38FE">
        <w:rPr>
          <w:i/>
          <w:color w:val="000000" w:themeColor="text1"/>
          <w:sz w:val="28"/>
          <w:szCs w:val="28"/>
        </w:rPr>
        <w:t xml:space="preserve">Căn cứ </w:t>
      </w:r>
      <w:r w:rsidR="002807CF" w:rsidRPr="00CD38FE">
        <w:rPr>
          <w:i/>
          <w:color w:val="000000" w:themeColor="text1"/>
          <w:sz w:val="28"/>
          <w:szCs w:val="28"/>
          <w:lang w:val="vi-VN"/>
        </w:rPr>
        <w:t>Luậ</w:t>
      </w:r>
      <w:r w:rsidR="00EE3317" w:rsidRPr="00CD38FE">
        <w:rPr>
          <w:i/>
          <w:color w:val="000000" w:themeColor="text1"/>
          <w:sz w:val="28"/>
          <w:szCs w:val="28"/>
        </w:rPr>
        <w:t xml:space="preserve">t Thể </w:t>
      </w:r>
      <w:r w:rsidR="002807CF" w:rsidRPr="00CD38FE">
        <w:rPr>
          <w:i/>
          <w:color w:val="000000" w:themeColor="text1"/>
          <w:sz w:val="28"/>
          <w:szCs w:val="28"/>
          <w:lang w:val="vi-VN"/>
        </w:rPr>
        <w:t>dục</w:t>
      </w:r>
      <w:r w:rsidR="00EE3317" w:rsidRPr="00CD38FE">
        <w:rPr>
          <w:i/>
          <w:color w:val="000000" w:themeColor="text1"/>
          <w:sz w:val="28"/>
          <w:szCs w:val="28"/>
        </w:rPr>
        <w:t>,</w:t>
      </w:r>
      <w:r w:rsidR="002807CF" w:rsidRPr="00CD38FE">
        <w:rPr>
          <w:i/>
          <w:color w:val="000000" w:themeColor="text1"/>
          <w:sz w:val="28"/>
          <w:szCs w:val="28"/>
          <w:lang w:val="vi-VN"/>
        </w:rPr>
        <w:t xml:space="preserve"> thể thao </w:t>
      </w:r>
      <w:r w:rsidRPr="00CD38FE">
        <w:rPr>
          <w:i/>
          <w:color w:val="000000" w:themeColor="text1"/>
          <w:sz w:val="28"/>
          <w:szCs w:val="28"/>
        </w:rPr>
        <w:t>số 77/2006/QH11</w:t>
      </w:r>
      <w:r w:rsidR="009B12AA" w:rsidRPr="00CD38FE">
        <w:rPr>
          <w:i/>
          <w:color w:val="000000" w:themeColor="text1"/>
          <w:sz w:val="28"/>
          <w:szCs w:val="28"/>
        </w:rPr>
        <w:t xml:space="preserve"> và </w:t>
      </w:r>
      <w:bookmarkStart w:id="0" w:name="loai_1"/>
      <w:r w:rsidR="00EE3317" w:rsidRPr="00CD38FE">
        <w:rPr>
          <w:i/>
          <w:color w:val="000000" w:themeColor="text1"/>
          <w:sz w:val="28"/>
          <w:szCs w:val="28"/>
        </w:rPr>
        <w:t>Luật sửa đổi</w:t>
      </w:r>
      <w:r w:rsidR="00055DE0">
        <w:rPr>
          <w:i/>
          <w:color w:val="000000" w:themeColor="text1"/>
          <w:sz w:val="28"/>
          <w:szCs w:val="28"/>
        </w:rPr>
        <w:t>, bổ sung một số điều của Luật T</w:t>
      </w:r>
      <w:r w:rsidR="00EE3317" w:rsidRPr="00CD38FE">
        <w:rPr>
          <w:i/>
          <w:color w:val="000000" w:themeColor="text1"/>
          <w:sz w:val="28"/>
          <w:szCs w:val="28"/>
        </w:rPr>
        <w:t xml:space="preserve">hể dục, thể thao </w:t>
      </w:r>
      <w:r w:rsidRPr="00CD38FE">
        <w:rPr>
          <w:i/>
          <w:color w:val="000000" w:themeColor="text1"/>
          <w:sz w:val="28"/>
          <w:szCs w:val="28"/>
        </w:rPr>
        <w:t>số 26/2018/QH14</w:t>
      </w:r>
      <w:r w:rsidR="00EE3317" w:rsidRPr="00CD38FE">
        <w:rPr>
          <w:i/>
          <w:color w:val="000000" w:themeColor="text1"/>
          <w:sz w:val="28"/>
          <w:szCs w:val="28"/>
        </w:rPr>
        <w:t>;</w:t>
      </w:r>
    </w:p>
    <w:bookmarkEnd w:id="0"/>
    <w:p w14:paraId="407ADBE8" w14:textId="0740E75E" w:rsidR="00F35A2C" w:rsidRPr="00CD38FE" w:rsidRDefault="00F35A2C" w:rsidP="001A412B">
      <w:pPr>
        <w:pStyle w:val="BodyText"/>
        <w:spacing w:after="120" w:line="240" w:lineRule="auto"/>
        <w:ind w:firstLine="720"/>
        <w:jc w:val="both"/>
        <w:rPr>
          <w:i/>
          <w:iCs/>
          <w:color w:val="000000" w:themeColor="text1"/>
          <w:sz w:val="28"/>
          <w:szCs w:val="28"/>
          <w:lang w:val="en-US"/>
        </w:rPr>
      </w:pPr>
      <w:r w:rsidRPr="00CD38FE">
        <w:rPr>
          <w:i/>
          <w:iCs/>
          <w:color w:val="000000" w:themeColor="text1"/>
          <w:sz w:val="28"/>
          <w:szCs w:val="28"/>
          <w:lang w:val="en-US"/>
        </w:rPr>
        <w:t>Căn cứ Luật Báo chí số 126/2025/QH15;</w:t>
      </w:r>
    </w:p>
    <w:p w14:paraId="76EC6560" w14:textId="520118A4" w:rsidR="00EE3317" w:rsidRDefault="00F35A2C" w:rsidP="001A412B">
      <w:pPr>
        <w:spacing w:after="120" w:line="240" w:lineRule="auto"/>
        <w:ind w:firstLine="720"/>
        <w:jc w:val="both"/>
        <w:rPr>
          <w:rFonts w:ascii="Times New Roman" w:hAnsi="Times New Roman" w:cs="Times New Roman"/>
          <w:i/>
          <w:color w:val="000000" w:themeColor="text1"/>
          <w:sz w:val="28"/>
          <w:szCs w:val="28"/>
        </w:rPr>
      </w:pPr>
      <w:r w:rsidRPr="00CD38FE">
        <w:rPr>
          <w:rFonts w:ascii="Times New Roman" w:hAnsi="Times New Roman" w:cs="Times New Roman"/>
          <w:i/>
          <w:color w:val="000000" w:themeColor="text1"/>
          <w:sz w:val="28"/>
          <w:szCs w:val="28"/>
          <w:lang w:val="en-US"/>
        </w:rPr>
        <w:t xml:space="preserve">Căn cứ </w:t>
      </w:r>
      <w:r w:rsidR="00EE3317" w:rsidRPr="00CD38FE">
        <w:rPr>
          <w:rFonts w:ascii="Times New Roman" w:hAnsi="Times New Roman" w:cs="Times New Roman"/>
          <w:i/>
          <w:color w:val="000000" w:themeColor="text1"/>
          <w:sz w:val="28"/>
          <w:szCs w:val="28"/>
        </w:rPr>
        <w:t>Nghị định số</w:t>
      </w:r>
      <w:r w:rsidR="008C773D">
        <w:rPr>
          <w:rFonts w:ascii="Times New Roman" w:hAnsi="Times New Roman" w:cs="Times New Roman"/>
          <w:i/>
          <w:color w:val="000000" w:themeColor="text1"/>
          <w:sz w:val="28"/>
          <w:szCs w:val="28"/>
        </w:rPr>
        <w:t xml:space="preserve"> 349/2025/NĐ-CP ngày 30 tháng 12 năm </w:t>
      </w:r>
      <w:r w:rsidR="00EE3317" w:rsidRPr="00CD38FE">
        <w:rPr>
          <w:rFonts w:ascii="Times New Roman" w:hAnsi="Times New Roman" w:cs="Times New Roman"/>
          <w:i/>
          <w:color w:val="000000" w:themeColor="text1"/>
          <w:sz w:val="28"/>
          <w:szCs w:val="28"/>
        </w:rPr>
        <w:t>2025 của Chính phủ quy định chế độ, chính sách đối với thành viên đội thể thao tham gia tập trung tập huấn, thi đấ</w:t>
      </w:r>
      <w:r w:rsidRPr="00CD38FE">
        <w:rPr>
          <w:rFonts w:ascii="Times New Roman" w:hAnsi="Times New Roman" w:cs="Times New Roman"/>
          <w:i/>
          <w:color w:val="000000" w:themeColor="text1"/>
          <w:sz w:val="28"/>
          <w:szCs w:val="28"/>
        </w:rPr>
        <w:t>u;</w:t>
      </w:r>
    </w:p>
    <w:p w14:paraId="0F1B3109" w14:textId="6F2FF2E4" w:rsidR="00764F7B" w:rsidRPr="00764F7B" w:rsidRDefault="00764F7B" w:rsidP="00764F7B">
      <w:pPr>
        <w:spacing w:after="120" w:line="240" w:lineRule="auto"/>
        <w:ind w:firstLine="720"/>
        <w:jc w:val="both"/>
        <w:rPr>
          <w:rFonts w:ascii="Times New Roman" w:hAnsi="Times New Roman" w:cs="Times New Roman"/>
          <w:i/>
          <w:color w:val="000000" w:themeColor="text1"/>
          <w:sz w:val="28"/>
          <w:szCs w:val="28"/>
        </w:rPr>
      </w:pPr>
      <w:r w:rsidRPr="00764F7B">
        <w:rPr>
          <w:rStyle w:val="fontstyle01"/>
          <w:color w:val="000000" w:themeColor="text1"/>
        </w:rPr>
        <w:t>Căn cứ Nghị định số 66/2026/NĐ-CP ngày 02 tháng 3 năm 2026 của Chính phủ quy định chi tiết một số điều của Luật Giáo dục;</w:t>
      </w:r>
    </w:p>
    <w:p w14:paraId="1E519F68" w14:textId="7744D7B3" w:rsidR="00777D3F" w:rsidRDefault="00777D3F" w:rsidP="001A412B">
      <w:pPr>
        <w:spacing w:after="120" w:line="240" w:lineRule="auto"/>
        <w:ind w:firstLine="720"/>
        <w:jc w:val="both"/>
        <w:rPr>
          <w:rFonts w:asciiTheme="majorHAnsi" w:hAnsiTheme="majorHAnsi" w:cstheme="majorHAnsi"/>
          <w:i/>
          <w:sz w:val="28"/>
          <w:szCs w:val="28"/>
        </w:rPr>
      </w:pPr>
      <w:r w:rsidRPr="00C6664E">
        <w:rPr>
          <w:rFonts w:ascii="Times New Roman" w:hAnsi="Times New Roman" w:cs="Times New Roman"/>
          <w:i/>
          <w:sz w:val="28"/>
          <w:szCs w:val="28"/>
        </w:rPr>
        <w:t xml:space="preserve">Xét Tờ trình số </w:t>
      </w:r>
      <w:r w:rsidR="00C6664E" w:rsidRPr="00C6664E">
        <w:rPr>
          <w:rFonts w:ascii="Times New Roman" w:hAnsi="Times New Roman" w:cs="Times New Roman"/>
          <w:i/>
          <w:sz w:val="28"/>
          <w:szCs w:val="28"/>
        </w:rPr>
        <w:t>…</w:t>
      </w:r>
      <w:r w:rsidR="00C6664E" w:rsidRPr="00C6664E">
        <w:rPr>
          <w:rFonts w:ascii="Times New Roman" w:hAnsi="Times New Roman" w:cs="Times New Roman"/>
          <w:i/>
          <w:sz w:val="28"/>
          <w:szCs w:val="28"/>
          <w:lang w:val="en-US"/>
        </w:rPr>
        <w:t>…</w:t>
      </w:r>
      <w:r w:rsidR="00C6664E" w:rsidRPr="00C6664E">
        <w:rPr>
          <w:rFonts w:ascii="Times New Roman" w:hAnsi="Times New Roman" w:cs="Times New Roman"/>
          <w:i/>
          <w:sz w:val="28"/>
          <w:szCs w:val="28"/>
        </w:rPr>
        <w:t>/TTr</w:t>
      </w:r>
      <w:r w:rsidR="002C16CA" w:rsidRPr="00C6664E">
        <w:rPr>
          <w:rFonts w:ascii="Times New Roman" w:hAnsi="Times New Roman" w:cs="Times New Roman"/>
          <w:i/>
          <w:sz w:val="28"/>
          <w:szCs w:val="28"/>
        </w:rPr>
        <w:t xml:space="preserve">-UBND ngày …..tháng ……năm 2026 </w:t>
      </w:r>
      <w:r w:rsidR="00F62D27" w:rsidRPr="00C6664E">
        <w:rPr>
          <w:rFonts w:ascii="Times New Roman" w:hAnsi="Times New Roman" w:cs="Times New Roman"/>
          <w:i/>
          <w:sz w:val="28"/>
          <w:szCs w:val="28"/>
        </w:rPr>
        <w:t xml:space="preserve">của Ủy ban nhân dân tỉnh Thái Nguyên </w:t>
      </w:r>
      <w:r w:rsidR="00C6664E" w:rsidRPr="00C6664E">
        <w:rPr>
          <w:rFonts w:ascii="Times New Roman" w:hAnsi="Times New Roman" w:cs="Times New Roman"/>
          <w:i/>
          <w:sz w:val="28"/>
          <w:szCs w:val="28"/>
          <w:lang w:val="en-US"/>
        </w:rPr>
        <w:t xml:space="preserve">về dự thảo Nghị quyết </w:t>
      </w:r>
      <w:r w:rsidR="00174407">
        <w:rPr>
          <w:rFonts w:ascii="Times New Roman" w:hAnsi="Times New Roman" w:cs="Times New Roman"/>
          <w:i/>
          <w:sz w:val="28"/>
          <w:szCs w:val="28"/>
          <w:lang w:val="en-US"/>
        </w:rPr>
        <w:t>Q</w:t>
      </w:r>
      <w:r w:rsidR="00C6664E" w:rsidRPr="00C6664E">
        <w:rPr>
          <w:rFonts w:ascii="Times New Roman" w:eastAsia="Batang" w:hAnsi="Times New Roman" w:cs="Times New Roman"/>
          <w:i/>
          <w:sz w:val="28"/>
          <w:szCs w:val="28"/>
          <w:lang w:val="es-BO" w:eastAsia="ko-KR"/>
        </w:rPr>
        <w:t xml:space="preserve">uy định nội dung, mức chi đối với tập thể, cá nhân đoạt giải </w:t>
      </w:r>
      <w:r w:rsidR="00C6664E" w:rsidRPr="00C6664E">
        <w:rPr>
          <w:rFonts w:ascii="Times New Roman" w:eastAsia="Batang" w:hAnsi="Times New Roman" w:cs="Times New Roman"/>
          <w:i/>
          <w:spacing w:val="-6"/>
          <w:sz w:val="28"/>
          <w:szCs w:val="28"/>
          <w:lang w:val="es-BO" w:eastAsia="ko-KR"/>
        </w:rPr>
        <w:t xml:space="preserve">trong các kỳ thi, cuộc thi quốc tế, quốc gia thuộc lĩnh vực giáo dục </w:t>
      </w:r>
      <w:r w:rsidR="0071700F">
        <w:rPr>
          <w:rFonts w:ascii="Times New Roman" w:eastAsia="Batang" w:hAnsi="Times New Roman" w:cs="Times New Roman"/>
          <w:i/>
          <w:spacing w:val="-6"/>
          <w:sz w:val="28"/>
          <w:szCs w:val="28"/>
          <w:lang w:val="es-BO" w:eastAsia="ko-KR"/>
        </w:rPr>
        <w:t>-</w:t>
      </w:r>
      <w:r w:rsidR="00C6664E" w:rsidRPr="00C6664E">
        <w:rPr>
          <w:rFonts w:ascii="Times New Roman" w:eastAsia="Batang" w:hAnsi="Times New Roman" w:cs="Times New Roman"/>
          <w:i/>
          <w:spacing w:val="-6"/>
          <w:sz w:val="28"/>
          <w:szCs w:val="28"/>
          <w:lang w:val="es-BO" w:eastAsia="ko-KR"/>
        </w:rPr>
        <w:t xml:space="preserve"> đào tạo;</w:t>
      </w:r>
      <w:r w:rsidR="00C6664E" w:rsidRPr="00C6664E">
        <w:rPr>
          <w:rFonts w:ascii="Times New Roman" w:eastAsia="Batang" w:hAnsi="Times New Roman" w:cs="Times New Roman"/>
          <w:i/>
          <w:sz w:val="28"/>
          <w:szCs w:val="28"/>
          <w:lang w:val="es-BO" w:eastAsia="ko-KR"/>
        </w:rPr>
        <w:t xml:space="preserve"> văn học - nghệ thuật, thông tin - truyền thông; </w:t>
      </w:r>
      <w:r w:rsidR="00C6664E" w:rsidRPr="00C6664E">
        <w:rPr>
          <w:rFonts w:ascii="Times New Roman" w:hAnsi="Times New Roman" w:cs="Times New Roman"/>
          <w:i/>
          <w:sz w:val="28"/>
          <w:szCs w:val="28"/>
          <w:lang w:val="es-BO"/>
        </w:rPr>
        <w:t>các giải thể thao quốc gia, cấp tỉnh và Đại hội thể dục thể thao tổ chức trên địa bàn tỉnh Thái Nguyên</w:t>
      </w:r>
      <w:r w:rsidR="00A16C20" w:rsidRPr="00C6664E">
        <w:rPr>
          <w:rFonts w:asciiTheme="majorHAnsi" w:hAnsiTheme="majorHAnsi" w:cstheme="majorHAnsi"/>
          <w:i/>
          <w:sz w:val="28"/>
          <w:szCs w:val="28"/>
        </w:rPr>
        <w:t xml:space="preserve">; Báo cáo thẩm tra của Ban </w:t>
      </w:r>
      <w:r w:rsidR="00F65F41" w:rsidRPr="00C6664E">
        <w:rPr>
          <w:rFonts w:asciiTheme="majorHAnsi" w:hAnsiTheme="majorHAnsi" w:cstheme="majorHAnsi"/>
          <w:i/>
          <w:sz w:val="28"/>
          <w:szCs w:val="28"/>
        </w:rPr>
        <w:t xml:space="preserve">Văn hóa - </w:t>
      </w:r>
      <w:r w:rsidR="00174407">
        <w:rPr>
          <w:rFonts w:asciiTheme="majorHAnsi" w:hAnsiTheme="majorHAnsi" w:cstheme="majorHAnsi"/>
          <w:i/>
          <w:sz w:val="28"/>
          <w:szCs w:val="28"/>
          <w:lang w:val="en-US"/>
        </w:rPr>
        <w:t>X</w:t>
      </w:r>
      <w:r w:rsidR="00F65F41" w:rsidRPr="00C6664E">
        <w:rPr>
          <w:rFonts w:asciiTheme="majorHAnsi" w:hAnsiTheme="majorHAnsi" w:cstheme="majorHAnsi"/>
          <w:i/>
          <w:sz w:val="28"/>
          <w:szCs w:val="28"/>
        </w:rPr>
        <w:t xml:space="preserve">ã hội </w:t>
      </w:r>
      <w:r w:rsidR="00174407">
        <w:rPr>
          <w:rFonts w:asciiTheme="majorHAnsi" w:hAnsiTheme="majorHAnsi" w:cstheme="majorHAnsi"/>
          <w:i/>
          <w:sz w:val="28"/>
          <w:szCs w:val="28"/>
        </w:rPr>
        <w:t>Hội</w:t>
      </w:r>
      <w:r w:rsidR="000B4A3C" w:rsidRPr="00C6664E">
        <w:rPr>
          <w:rFonts w:asciiTheme="majorHAnsi" w:hAnsiTheme="majorHAnsi" w:cstheme="majorHAnsi"/>
          <w:i/>
          <w:sz w:val="28"/>
          <w:szCs w:val="28"/>
        </w:rPr>
        <w:t xml:space="preserve"> đồng nhân dân tỉnh</w:t>
      </w:r>
      <w:r w:rsidR="00787F0B" w:rsidRPr="00C6664E">
        <w:rPr>
          <w:rFonts w:asciiTheme="majorHAnsi" w:hAnsiTheme="majorHAnsi" w:cstheme="majorHAnsi"/>
          <w:i/>
          <w:sz w:val="28"/>
          <w:szCs w:val="28"/>
        </w:rPr>
        <w:t>; ý kiến thảo luận của đại biểu Hội đồng nhân dân tỉnh</w:t>
      </w:r>
      <w:r w:rsidR="0086384E" w:rsidRPr="00C6664E">
        <w:rPr>
          <w:rFonts w:asciiTheme="majorHAnsi" w:hAnsiTheme="majorHAnsi" w:cstheme="majorHAnsi"/>
          <w:i/>
          <w:sz w:val="28"/>
          <w:szCs w:val="28"/>
        </w:rPr>
        <w:t xml:space="preserve"> tại kỳ họp</w:t>
      </w:r>
      <w:r w:rsidR="003F2E3B" w:rsidRPr="00C6664E">
        <w:rPr>
          <w:rFonts w:asciiTheme="majorHAnsi" w:hAnsiTheme="majorHAnsi" w:cstheme="majorHAnsi"/>
          <w:i/>
          <w:sz w:val="28"/>
          <w:szCs w:val="28"/>
        </w:rPr>
        <w:t>.</w:t>
      </w:r>
    </w:p>
    <w:p w14:paraId="2713E491" w14:textId="16ED7866" w:rsidR="00174407" w:rsidRPr="00174407" w:rsidRDefault="00174407" w:rsidP="001A412B">
      <w:pPr>
        <w:spacing w:after="120" w:line="240" w:lineRule="auto"/>
        <w:ind w:firstLine="720"/>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Hội đồng nhân dân tỉnh ban hành Nghị quyết </w:t>
      </w:r>
      <w:r>
        <w:rPr>
          <w:rFonts w:ascii="Times New Roman" w:hAnsi="Times New Roman" w:cs="Times New Roman"/>
          <w:i/>
          <w:sz w:val="28"/>
          <w:szCs w:val="28"/>
          <w:lang w:val="en-US"/>
        </w:rPr>
        <w:t>Q</w:t>
      </w:r>
      <w:r w:rsidRPr="00C6664E">
        <w:rPr>
          <w:rFonts w:ascii="Times New Roman" w:eastAsia="Batang" w:hAnsi="Times New Roman" w:cs="Times New Roman"/>
          <w:i/>
          <w:sz w:val="28"/>
          <w:szCs w:val="28"/>
          <w:lang w:val="es-BO" w:eastAsia="ko-KR"/>
        </w:rPr>
        <w:t xml:space="preserve">uy định nội dung, mức chi đối với tập thể, cá nhân đoạt giải </w:t>
      </w:r>
      <w:r w:rsidRPr="00C6664E">
        <w:rPr>
          <w:rFonts w:ascii="Times New Roman" w:eastAsia="Batang" w:hAnsi="Times New Roman" w:cs="Times New Roman"/>
          <w:i/>
          <w:spacing w:val="-6"/>
          <w:sz w:val="28"/>
          <w:szCs w:val="28"/>
          <w:lang w:val="es-BO" w:eastAsia="ko-KR"/>
        </w:rPr>
        <w:t xml:space="preserve">trong các kỳ thi, cuộc thi quốc tế, quốc gia thuộc lĩnh vực giáo dục </w:t>
      </w:r>
      <w:r>
        <w:rPr>
          <w:rFonts w:ascii="Times New Roman" w:eastAsia="Batang" w:hAnsi="Times New Roman" w:cs="Times New Roman"/>
          <w:i/>
          <w:spacing w:val="-6"/>
          <w:sz w:val="28"/>
          <w:szCs w:val="28"/>
          <w:lang w:val="es-BO" w:eastAsia="ko-KR"/>
        </w:rPr>
        <w:t>-</w:t>
      </w:r>
      <w:r w:rsidRPr="00C6664E">
        <w:rPr>
          <w:rFonts w:ascii="Times New Roman" w:eastAsia="Batang" w:hAnsi="Times New Roman" w:cs="Times New Roman"/>
          <w:i/>
          <w:spacing w:val="-6"/>
          <w:sz w:val="28"/>
          <w:szCs w:val="28"/>
          <w:lang w:val="es-BO" w:eastAsia="ko-KR"/>
        </w:rPr>
        <w:t xml:space="preserve"> đào tạo;</w:t>
      </w:r>
      <w:r w:rsidRPr="00C6664E">
        <w:rPr>
          <w:rFonts w:ascii="Times New Roman" w:eastAsia="Batang" w:hAnsi="Times New Roman" w:cs="Times New Roman"/>
          <w:i/>
          <w:sz w:val="28"/>
          <w:szCs w:val="28"/>
          <w:lang w:val="es-BO" w:eastAsia="ko-KR"/>
        </w:rPr>
        <w:t xml:space="preserve"> văn học - nghệ thuật, thông tin - truyền thông; </w:t>
      </w:r>
      <w:r w:rsidRPr="00C6664E">
        <w:rPr>
          <w:rFonts w:ascii="Times New Roman" w:hAnsi="Times New Roman" w:cs="Times New Roman"/>
          <w:i/>
          <w:sz w:val="28"/>
          <w:szCs w:val="28"/>
          <w:lang w:val="es-BO"/>
        </w:rPr>
        <w:t>các giải thể thao quốc gia, cấp tỉnh và Đại hội thể dục thể thao tổ chức trên địa bàn tỉnh Thái Nguyên</w:t>
      </w:r>
      <w:r>
        <w:rPr>
          <w:rFonts w:ascii="Times New Roman" w:hAnsi="Times New Roman" w:cs="Times New Roman"/>
          <w:i/>
          <w:sz w:val="28"/>
          <w:szCs w:val="28"/>
          <w:lang w:val="es-BO"/>
        </w:rPr>
        <w:t>.</w:t>
      </w:r>
    </w:p>
    <w:p w14:paraId="26519122" w14:textId="400C7A10" w:rsidR="00C43B42" w:rsidRPr="00261ACE" w:rsidRDefault="00EB6FAF" w:rsidP="00174407">
      <w:pPr>
        <w:spacing w:after="120" w:line="240" w:lineRule="auto"/>
        <w:ind w:firstLine="720"/>
        <w:jc w:val="both"/>
        <w:rPr>
          <w:rFonts w:asciiTheme="majorHAnsi" w:hAnsiTheme="majorHAnsi" w:cstheme="majorHAnsi"/>
          <w:sz w:val="28"/>
          <w:szCs w:val="28"/>
        </w:rPr>
      </w:pPr>
      <w:r w:rsidRPr="00261ACE">
        <w:rPr>
          <w:rFonts w:asciiTheme="majorHAnsi" w:hAnsiTheme="majorHAnsi" w:cstheme="majorHAnsi"/>
          <w:b/>
          <w:bCs/>
          <w:sz w:val="28"/>
          <w:szCs w:val="28"/>
        </w:rPr>
        <w:t>Điều 1.</w:t>
      </w:r>
      <w:r w:rsidRPr="00261ACE">
        <w:rPr>
          <w:rFonts w:asciiTheme="majorHAnsi" w:hAnsiTheme="majorHAnsi" w:cstheme="majorHAnsi"/>
          <w:sz w:val="28"/>
          <w:szCs w:val="28"/>
        </w:rPr>
        <w:t xml:space="preserve"> Ban hành kèm theo Nghị</w:t>
      </w:r>
      <w:r w:rsidR="005020AF">
        <w:rPr>
          <w:rFonts w:asciiTheme="majorHAnsi" w:hAnsiTheme="majorHAnsi" w:cstheme="majorHAnsi"/>
          <w:sz w:val="28"/>
          <w:szCs w:val="28"/>
        </w:rPr>
        <w:t xml:space="preserve"> q</w:t>
      </w:r>
      <w:r w:rsidRPr="00261ACE">
        <w:rPr>
          <w:rFonts w:asciiTheme="majorHAnsi" w:hAnsiTheme="majorHAnsi" w:cstheme="majorHAnsi"/>
          <w:sz w:val="28"/>
          <w:szCs w:val="28"/>
        </w:rPr>
        <w:t xml:space="preserve">uyết </w:t>
      </w:r>
      <w:r w:rsidR="00C43B42" w:rsidRPr="00261ACE">
        <w:rPr>
          <w:rFonts w:asciiTheme="majorHAnsi" w:hAnsiTheme="majorHAnsi" w:cstheme="majorHAnsi"/>
          <w:sz w:val="28"/>
          <w:szCs w:val="28"/>
        </w:rPr>
        <w:t xml:space="preserve">này </w:t>
      </w:r>
      <w:r w:rsidR="00F90FA3">
        <w:rPr>
          <w:rFonts w:asciiTheme="majorHAnsi" w:eastAsia="Batang" w:hAnsiTheme="majorHAnsi" w:cstheme="majorHAnsi"/>
          <w:sz w:val="28"/>
          <w:szCs w:val="28"/>
          <w:lang w:val="es-BO" w:eastAsia="ko-KR"/>
        </w:rPr>
        <w:t>Q</w:t>
      </w:r>
      <w:r w:rsidR="00C43B42" w:rsidRPr="00C43B42">
        <w:rPr>
          <w:rFonts w:asciiTheme="majorHAnsi" w:eastAsia="Batang" w:hAnsiTheme="majorHAnsi" w:cstheme="majorHAnsi"/>
          <w:sz w:val="28"/>
          <w:szCs w:val="28"/>
          <w:lang w:val="es-BO" w:eastAsia="ko-KR"/>
        </w:rPr>
        <w:t xml:space="preserve">uy định nội dung, mức chi đối với tập thể, cá nhân đoạt giải </w:t>
      </w:r>
      <w:r w:rsidR="00C43B42" w:rsidRPr="00C43B42">
        <w:rPr>
          <w:rFonts w:asciiTheme="majorHAnsi" w:eastAsia="Batang" w:hAnsiTheme="majorHAnsi" w:cstheme="majorHAnsi"/>
          <w:spacing w:val="-6"/>
          <w:sz w:val="28"/>
          <w:szCs w:val="28"/>
          <w:lang w:val="es-BO" w:eastAsia="ko-KR"/>
        </w:rPr>
        <w:t>trong các kỳ thi, cuộc thi quốc tế, quốc gia thuộc lĩnh vực giáo dụ</w:t>
      </w:r>
      <w:r w:rsidR="0071700F">
        <w:rPr>
          <w:rFonts w:asciiTheme="majorHAnsi" w:eastAsia="Batang" w:hAnsiTheme="majorHAnsi" w:cstheme="majorHAnsi"/>
          <w:spacing w:val="-6"/>
          <w:sz w:val="28"/>
          <w:szCs w:val="28"/>
          <w:lang w:val="es-BO" w:eastAsia="ko-KR"/>
        </w:rPr>
        <w:t>c -</w:t>
      </w:r>
      <w:r w:rsidR="00C43B42" w:rsidRPr="00C43B42">
        <w:rPr>
          <w:rFonts w:asciiTheme="majorHAnsi" w:eastAsia="Batang" w:hAnsiTheme="majorHAnsi" w:cstheme="majorHAnsi"/>
          <w:spacing w:val="-6"/>
          <w:sz w:val="28"/>
          <w:szCs w:val="28"/>
          <w:lang w:val="es-BO" w:eastAsia="ko-KR"/>
        </w:rPr>
        <w:t xml:space="preserve"> đào tạo;</w:t>
      </w:r>
      <w:r w:rsidR="00C43B42" w:rsidRPr="00C43B42">
        <w:rPr>
          <w:rFonts w:asciiTheme="majorHAnsi" w:eastAsia="Batang" w:hAnsiTheme="majorHAnsi" w:cstheme="majorHAnsi"/>
          <w:sz w:val="28"/>
          <w:szCs w:val="28"/>
          <w:lang w:val="es-BO" w:eastAsia="ko-KR"/>
        </w:rPr>
        <w:t xml:space="preserve"> văn học - nghệ thuật, thông tin - truyền thông; </w:t>
      </w:r>
      <w:r w:rsidR="00C43B42" w:rsidRPr="00C43B42">
        <w:rPr>
          <w:rFonts w:asciiTheme="majorHAnsi" w:hAnsiTheme="majorHAnsi" w:cstheme="majorHAnsi"/>
          <w:sz w:val="28"/>
          <w:szCs w:val="28"/>
          <w:lang w:val="es-BO"/>
        </w:rPr>
        <w:t xml:space="preserve">các giải </w:t>
      </w:r>
      <w:r w:rsidR="00C43B42" w:rsidRPr="00C43B42">
        <w:rPr>
          <w:rFonts w:asciiTheme="majorHAnsi" w:hAnsiTheme="majorHAnsi" w:cstheme="majorHAnsi"/>
          <w:sz w:val="28"/>
          <w:szCs w:val="28"/>
          <w:lang w:val="es-BO"/>
        </w:rPr>
        <w:lastRenderedPageBreak/>
        <w:t>thể thao quốc gia</w:t>
      </w:r>
      <w:r w:rsidR="00CF5B30">
        <w:rPr>
          <w:rFonts w:asciiTheme="majorHAnsi" w:hAnsiTheme="majorHAnsi" w:cstheme="majorHAnsi"/>
          <w:sz w:val="28"/>
          <w:szCs w:val="28"/>
          <w:lang w:val="es-BO"/>
        </w:rPr>
        <w:t xml:space="preserve">, cấp tỉnh và </w:t>
      </w:r>
      <w:r w:rsidR="00C43B42" w:rsidRPr="00C43B42">
        <w:rPr>
          <w:rFonts w:asciiTheme="majorHAnsi" w:hAnsiTheme="majorHAnsi" w:cstheme="majorHAnsi"/>
          <w:sz w:val="28"/>
          <w:szCs w:val="28"/>
          <w:lang w:val="es-BO"/>
        </w:rPr>
        <w:t>Đại hội thể dục thể thao tổ chức trên địa bàn tỉnh Thái Nguyên.</w:t>
      </w:r>
    </w:p>
    <w:p w14:paraId="01D221F1" w14:textId="6C528E80" w:rsidR="00AA75C4" w:rsidRDefault="006D5506" w:rsidP="000074EA">
      <w:pPr>
        <w:spacing w:after="120" w:line="240" w:lineRule="auto"/>
        <w:ind w:firstLine="720"/>
        <w:jc w:val="both"/>
        <w:rPr>
          <w:rFonts w:asciiTheme="majorHAnsi" w:hAnsiTheme="majorHAnsi" w:cstheme="majorHAnsi"/>
          <w:sz w:val="28"/>
          <w:szCs w:val="28"/>
          <w:lang w:val="en-US"/>
        </w:rPr>
      </w:pPr>
      <w:r w:rsidRPr="00261ACE">
        <w:rPr>
          <w:rFonts w:asciiTheme="majorHAnsi" w:hAnsiTheme="majorHAnsi" w:cstheme="majorHAnsi"/>
          <w:b/>
          <w:bCs/>
          <w:sz w:val="28"/>
          <w:szCs w:val="28"/>
        </w:rPr>
        <w:t>Điều 2.</w:t>
      </w:r>
      <w:r w:rsidRPr="00261ACE">
        <w:rPr>
          <w:rFonts w:asciiTheme="majorHAnsi" w:hAnsiTheme="majorHAnsi" w:cstheme="majorHAnsi"/>
          <w:sz w:val="28"/>
          <w:szCs w:val="28"/>
        </w:rPr>
        <w:t xml:space="preserve"> </w:t>
      </w:r>
      <w:r w:rsidR="005020AF">
        <w:rPr>
          <w:rFonts w:asciiTheme="majorHAnsi" w:hAnsiTheme="majorHAnsi" w:cstheme="majorHAnsi"/>
          <w:sz w:val="28"/>
          <w:szCs w:val="28"/>
          <w:lang w:val="en-US"/>
        </w:rPr>
        <w:t>Các Nghị quyết sau hết hiệu lực kể từ ngày Nghị quyế</w:t>
      </w:r>
      <w:r w:rsidR="00F90FA3">
        <w:rPr>
          <w:rFonts w:asciiTheme="majorHAnsi" w:hAnsiTheme="majorHAnsi" w:cstheme="majorHAnsi"/>
          <w:sz w:val="28"/>
          <w:szCs w:val="28"/>
          <w:lang w:val="en-US"/>
        </w:rPr>
        <w:t>t này có</w:t>
      </w:r>
      <w:r w:rsidR="005020AF">
        <w:rPr>
          <w:rFonts w:asciiTheme="majorHAnsi" w:hAnsiTheme="majorHAnsi" w:cstheme="majorHAnsi"/>
          <w:sz w:val="28"/>
          <w:szCs w:val="28"/>
          <w:lang w:val="en-US"/>
        </w:rPr>
        <w:t xml:space="preserve"> hiệu lực</w:t>
      </w:r>
      <w:r w:rsidRPr="00261ACE">
        <w:rPr>
          <w:rFonts w:asciiTheme="majorHAnsi" w:hAnsiTheme="majorHAnsi" w:cstheme="majorHAnsi"/>
          <w:sz w:val="28"/>
          <w:szCs w:val="28"/>
        </w:rPr>
        <w:t xml:space="preserve"> thi hành</w:t>
      </w:r>
      <w:r w:rsidR="005020AF">
        <w:rPr>
          <w:rFonts w:asciiTheme="majorHAnsi" w:hAnsiTheme="majorHAnsi" w:cstheme="majorHAnsi"/>
          <w:sz w:val="28"/>
          <w:szCs w:val="28"/>
          <w:lang w:val="en-US"/>
        </w:rPr>
        <w:t>:</w:t>
      </w:r>
    </w:p>
    <w:p w14:paraId="65CDC7B1" w14:textId="7C3FD065" w:rsidR="00AA75C4" w:rsidRPr="00FF58F3" w:rsidRDefault="000074EA" w:rsidP="00AA75C4">
      <w:pPr>
        <w:spacing w:after="120" w:line="240" w:lineRule="auto"/>
        <w:jc w:val="both"/>
        <w:rPr>
          <w:rFonts w:ascii="Times New Roman" w:hAnsi="Times New Roman" w:cs="Times New Roman"/>
          <w:spacing w:val="-6"/>
          <w:sz w:val="28"/>
          <w:szCs w:val="28"/>
        </w:rPr>
      </w:pPr>
      <w:r>
        <w:rPr>
          <w:rFonts w:asciiTheme="majorHAnsi" w:hAnsiTheme="majorHAnsi" w:cstheme="majorHAnsi"/>
          <w:sz w:val="28"/>
          <w:szCs w:val="28"/>
          <w:lang w:val="en-US"/>
        </w:rPr>
        <w:tab/>
        <w:t xml:space="preserve">a) </w:t>
      </w:r>
      <w:r w:rsidR="00AA75C4">
        <w:rPr>
          <w:rFonts w:ascii="Times New Roman" w:hAnsi="Times New Roman" w:cs="Times New Roman"/>
          <w:spacing w:val="-6"/>
          <w:sz w:val="28"/>
          <w:szCs w:val="28"/>
        </w:rPr>
        <w:t>Nghị quyết số 08/2022/NQ-HĐND ngày 16 tháng 6 năm 2022 của Hội đồng nhân dân tỉnh Thái Nguyên quy định mức thưởng đối với vận động viên tại các giải thể thao, Đại hội thể dục thể thao của tỉnh Thái Nguyên;</w:t>
      </w:r>
    </w:p>
    <w:p w14:paraId="7FD7020F" w14:textId="7B2AED41" w:rsidR="006D5506" w:rsidRPr="00BE56CF" w:rsidRDefault="000074EA" w:rsidP="00AA75C4">
      <w:pPr>
        <w:spacing w:after="120" w:line="240" w:lineRule="auto"/>
        <w:ind w:firstLine="720"/>
        <w:jc w:val="both"/>
        <w:rPr>
          <w:rFonts w:asciiTheme="majorHAnsi" w:hAnsiTheme="majorHAnsi" w:cstheme="majorHAnsi"/>
          <w:spacing w:val="-6"/>
          <w:sz w:val="28"/>
          <w:szCs w:val="28"/>
        </w:rPr>
      </w:pPr>
      <w:r>
        <w:rPr>
          <w:rFonts w:asciiTheme="majorHAnsi" w:hAnsiTheme="majorHAnsi" w:cstheme="majorHAnsi"/>
          <w:sz w:val="28"/>
          <w:szCs w:val="28"/>
          <w:lang w:val="en-US"/>
        </w:rPr>
        <w:t xml:space="preserve">b) </w:t>
      </w:r>
      <w:r w:rsidR="00D153A2" w:rsidRPr="00261ACE">
        <w:rPr>
          <w:rFonts w:asciiTheme="majorHAnsi" w:hAnsiTheme="majorHAnsi" w:cstheme="majorHAnsi"/>
          <w:sz w:val="28"/>
          <w:szCs w:val="28"/>
        </w:rPr>
        <w:t>Nghị quyết số 09</w:t>
      </w:r>
      <w:r w:rsidR="00CD3227" w:rsidRPr="00261ACE">
        <w:rPr>
          <w:rFonts w:asciiTheme="majorHAnsi" w:hAnsiTheme="majorHAnsi" w:cstheme="majorHAnsi"/>
          <w:sz w:val="28"/>
          <w:szCs w:val="28"/>
        </w:rPr>
        <w:t xml:space="preserve">/2023/NQ-HĐND ngày 20 tháng 7 năm 2023 </w:t>
      </w:r>
      <w:r w:rsidR="008B4258" w:rsidRPr="00261ACE">
        <w:rPr>
          <w:rFonts w:asciiTheme="majorHAnsi" w:hAnsiTheme="majorHAnsi" w:cstheme="majorHAnsi"/>
          <w:sz w:val="28"/>
          <w:szCs w:val="28"/>
        </w:rPr>
        <w:t xml:space="preserve">của Hội đồng nhân dân tỉnh Thái Nguyên ban hành </w:t>
      </w:r>
      <w:r w:rsidR="009A1DF4" w:rsidRPr="00261ACE">
        <w:rPr>
          <w:rFonts w:asciiTheme="majorHAnsi" w:hAnsiTheme="majorHAnsi" w:cstheme="majorHAnsi"/>
          <w:sz w:val="28"/>
          <w:szCs w:val="28"/>
        </w:rPr>
        <w:t>Quy định</w:t>
      </w:r>
      <w:r w:rsidR="003D60C8" w:rsidRPr="00261ACE">
        <w:rPr>
          <w:rFonts w:asciiTheme="majorHAnsi" w:hAnsiTheme="majorHAnsi" w:cstheme="majorHAnsi"/>
          <w:sz w:val="28"/>
          <w:szCs w:val="28"/>
        </w:rPr>
        <w:t xml:space="preserve"> nội dung</w:t>
      </w:r>
      <w:r w:rsidR="00DE6537" w:rsidRPr="00261ACE">
        <w:rPr>
          <w:rFonts w:asciiTheme="majorHAnsi" w:hAnsiTheme="majorHAnsi" w:cstheme="majorHAnsi"/>
          <w:sz w:val="28"/>
          <w:szCs w:val="28"/>
        </w:rPr>
        <w:t>, mức chi đối với tập thể, cá nhân</w:t>
      </w:r>
      <w:r w:rsidR="00CF12CF" w:rsidRPr="00261ACE">
        <w:rPr>
          <w:rFonts w:asciiTheme="majorHAnsi" w:hAnsiTheme="majorHAnsi" w:cstheme="majorHAnsi"/>
          <w:sz w:val="28"/>
          <w:szCs w:val="28"/>
        </w:rPr>
        <w:t xml:space="preserve"> đoạt giải trong kỳ thi, cuộc thi Quốc tế</w:t>
      </w:r>
      <w:r w:rsidR="00432581" w:rsidRPr="00261ACE">
        <w:rPr>
          <w:rFonts w:asciiTheme="majorHAnsi" w:hAnsiTheme="majorHAnsi" w:cstheme="majorHAnsi"/>
          <w:sz w:val="28"/>
          <w:szCs w:val="28"/>
        </w:rPr>
        <w:t xml:space="preserve">, Quốc gia thuộc lĩnh vực </w:t>
      </w:r>
      <w:r w:rsidR="00432581" w:rsidRPr="00BE56CF">
        <w:rPr>
          <w:rFonts w:asciiTheme="majorHAnsi" w:hAnsiTheme="majorHAnsi" w:cstheme="majorHAnsi"/>
          <w:spacing w:val="-6"/>
          <w:sz w:val="28"/>
          <w:szCs w:val="28"/>
        </w:rPr>
        <w:t xml:space="preserve">giáo dục </w:t>
      </w:r>
      <w:r w:rsidR="00E319B0" w:rsidRPr="00BE56CF">
        <w:rPr>
          <w:rFonts w:asciiTheme="majorHAnsi" w:hAnsiTheme="majorHAnsi" w:cstheme="majorHAnsi"/>
          <w:spacing w:val="-6"/>
          <w:sz w:val="28"/>
          <w:szCs w:val="28"/>
        </w:rPr>
        <w:t>-</w:t>
      </w:r>
      <w:r w:rsidR="00432581" w:rsidRPr="00BE56CF">
        <w:rPr>
          <w:rFonts w:asciiTheme="majorHAnsi" w:hAnsiTheme="majorHAnsi" w:cstheme="majorHAnsi"/>
          <w:spacing w:val="-6"/>
          <w:sz w:val="28"/>
          <w:szCs w:val="28"/>
        </w:rPr>
        <w:t xml:space="preserve"> đào tạo; thể dục </w:t>
      </w:r>
      <w:r w:rsidR="00E319B0" w:rsidRPr="00BE56CF">
        <w:rPr>
          <w:rFonts w:asciiTheme="majorHAnsi" w:hAnsiTheme="majorHAnsi" w:cstheme="majorHAnsi"/>
          <w:spacing w:val="-6"/>
          <w:sz w:val="28"/>
          <w:szCs w:val="28"/>
        </w:rPr>
        <w:t>-</w:t>
      </w:r>
      <w:r w:rsidR="00432581" w:rsidRPr="00BE56CF">
        <w:rPr>
          <w:rFonts w:asciiTheme="majorHAnsi" w:hAnsiTheme="majorHAnsi" w:cstheme="majorHAnsi"/>
          <w:spacing w:val="-6"/>
          <w:sz w:val="28"/>
          <w:szCs w:val="28"/>
        </w:rPr>
        <w:t xml:space="preserve"> thể thao; văn </w:t>
      </w:r>
      <w:r w:rsidR="00E319B0" w:rsidRPr="00BE56CF">
        <w:rPr>
          <w:rFonts w:asciiTheme="majorHAnsi" w:hAnsiTheme="majorHAnsi" w:cstheme="majorHAnsi"/>
          <w:spacing w:val="-6"/>
          <w:sz w:val="28"/>
          <w:szCs w:val="28"/>
        </w:rPr>
        <w:t>học - nghệ thuật; thông tin - truyền thông.</w:t>
      </w:r>
    </w:p>
    <w:p w14:paraId="0BAE0F9B" w14:textId="2070454A" w:rsidR="00E319B0" w:rsidRPr="00261ACE" w:rsidRDefault="00E319B0" w:rsidP="001A412B">
      <w:pPr>
        <w:spacing w:after="120" w:line="240" w:lineRule="auto"/>
        <w:jc w:val="both"/>
        <w:rPr>
          <w:rFonts w:asciiTheme="majorHAnsi" w:hAnsiTheme="majorHAnsi" w:cstheme="majorHAnsi"/>
          <w:sz w:val="28"/>
          <w:szCs w:val="28"/>
        </w:rPr>
      </w:pPr>
      <w:r w:rsidRPr="00261ACE">
        <w:rPr>
          <w:rFonts w:asciiTheme="majorHAnsi" w:hAnsiTheme="majorHAnsi" w:cstheme="majorHAnsi"/>
          <w:sz w:val="28"/>
          <w:szCs w:val="28"/>
        </w:rPr>
        <w:tab/>
      </w:r>
      <w:r w:rsidR="006A518D" w:rsidRPr="00261ACE">
        <w:rPr>
          <w:rFonts w:asciiTheme="majorHAnsi" w:hAnsiTheme="majorHAnsi" w:cstheme="majorHAnsi"/>
          <w:b/>
          <w:bCs/>
          <w:sz w:val="28"/>
          <w:szCs w:val="28"/>
        </w:rPr>
        <w:t>Điều 3.</w:t>
      </w:r>
      <w:r w:rsidR="006A518D" w:rsidRPr="00261ACE">
        <w:rPr>
          <w:rFonts w:asciiTheme="majorHAnsi" w:hAnsiTheme="majorHAnsi" w:cstheme="majorHAnsi"/>
          <w:sz w:val="28"/>
          <w:szCs w:val="28"/>
        </w:rPr>
        <w:t xml:space="preserve"> Tổ chức thực h</w:t>
      </w:r>
      <w:r w:rsidR="004E264C" w:rsidRPr="00261ACE">
        <w:rPr>
          <w:rFonts w:asciiTheme="majorHAnsi" w:hAnsiTheme="majorHAnsi" w:cstheme="majorHAnsi"/>
          <w:sz w:val="28"/>
          <w:szCs w:val="28"/>
        </w:rPr>
        <w:t>iện</w:t>
      </w:r>
    </w:p>
    <w:p w14:paraId="53E006EB" w14:textId="4B2E24EE" w:rsidR="004E264C" w:rsidRPr="00261ACE" w:rsidRDefault="00CB084A" w:rsidP="001A412B">
      <w:pPr>
        <w:spacing w:after="120" w:line="240" w:lineRule="auto"/>
        <w:jc w:val="both"/>
        <w:rPr>
          <w:rFonts w:asciiTheme="majorHAnsi" w:hAnsiTheme="majorHAnsi" w:cstheme="majorHAnsi"/>
          <w:sz w:val="28"/>
          <w:szCs w:val="28"/>
        </w:rPr>
      </w:pPr>
      <w:r w:rsidRPr="00261ACE">
        <w:rPr>
          <w:rFonts w:asciiTheme="majorHAnsi" w:hAnsiTheme="majorHAnsi" w:cstheme="majorHAnsi"/>
          <w:sz w:val="28"/>
          <w:szCs w:val="28"/>
        </w:rPr>
        <w:tab/>
        <w:t xml:space="preserve">1. Giao Ủy ban nhân dân tỉnh </w:t>
      </w:r>
      <w:r w:rsidR="00271CE5" w:rsidRPr="00261ACE">
        <w:rPr>
          <w:rFonts w:asciiTheme="majorHAnsi" w:hAnsiTheme="majorHAnsi" w:cstheme="majorHAnsi"/>
          <w:sz w:val="28"/>
          <w:szCs w:val="28"/>
        </w:rPr>
        <w:t>tổ chức thực hiện Nghị Quyết theo đúng quy định của pháp luật</w:t>
      </w:r>
      <w:r w:rsidR="001B053E" w:rsidRPr="00261ACE">
        <w:rPr>
          <w:rFonts w:asciiTheme="majorHAnsi" w:hAnsiTheme="majorHAnsi" w:cstheme="majorHAnsi"/>
          <w:sz w:val="28"/>
          <w:szCs w:val="28"/>
        </w:rPr>
        <w:t>.</w:t>
      </w:r>
    </w:p>
    <w:p w14:paraId="7D338786" w14:textId="7A3B15CE" w:rsidR="001B053E" w:rsidRPr="00261ACE" w:rsidRDefault="001B053E" w:rsidP="001A412B">
      <w:pPr>
        <w:spacing w:after="120" w:line="240" w:lineRule="auto"/>
        <w:jc w:val="both"/>
        <w:rPr>
          <w:rFonts w:asciiTheme="majorHAnsi" w:hAnsiTheme="majorHAnsi" w:cstheme="majorHAnsi"/>
          <w:sz w:val="28"/>
          <w:szCs w:val="28"/>
        </w:rPr>
      </w:pPr>
      <w:r w:rsidRPr="00261ACE">
        <w:rPr>
          <w:rFonts w:asciiTheme="majorHAnsi" w:hAnsiTheme="majorHAnsi" w:cstheme="majorHAnsi"/>
          <w:sz w:val="28"/>
          <w:szCs w:val="28"/>
        </w:rPr>
        <w:tab/>
        <w:t xml:space="preserve">2. Giao Thường trực Hội đồng </w:t>
      </w:r>
      <w:r w:rsidR="00205AE1" w:rsidRPr="00261ACE">
        <w:rPr>
          <w:rFonts w:asciiTheme="majorHAnsi" w:hAnsiTheme="majorHAnsi" w:cstheme="majorHAnsi"/>
          <w:sz w:val="28"/>
          <w:szCs w:val="28"/>
        </w:rPr>
        <w:t xml:space="preserve">nhân dân tỉnh, các Ban Hội đồng nhân dân tỉnh, các Tổ đại biểu Hội đồng nhân dân </w:t>
      </w:r>
      <w:r w:rsidR="00C35FC3" w:rsidRPr="00261ACE">
        <w:rPr>
          <w:rFonts w:asciiTheme="majorHAnsi" w:hAnsiTheme="majorHAnsi" w:cstheme="majorHAnsi"/>
          <w:sz w:val="28"/>
          <w:szCs w:val="28"/>
        </w:rPr>
        <w:t>tỉnh và đại biểu Hội đồng nhân dân tỉnh giám sát việc thực hiện Nghị quyết.</w:t>
      </w:r>
    </w:p>
    <w:p w14:paraId="7827FF4C" w14:textId="47E6FDF2" w:rsidR="00CC520C" w:rsidRDefault="00CC520C" w:rsidP="001A412B">
      <w:pPr>
        <w:spacing w:after="120" w:line="240" w:lineRule="auto"/>
        <w:jc w:val="both"/>
        <w:rPr>
          <w:rFonts w:asciiTheme="majorHAnsi" w:hAnsiTheme="majorHAnsi" w:cstheme="majorHAnsi"/>
          <w:sz w:val="28"/>
          <w:szCs w:val="28"/>
        </w:rPr>
      </w:pPr>
      <w:r w:rsidRPr="00261ACE">
        <w:rPr>
          <w:rFonts w:asciiTheme="majorHAnsi" w:hAnsiTheme="majorHAnsi" w:cstheme="majorHAnsi"/>
          <w:sz w:val="28"/>
          <w:szCs w:val="28"/>
        </w:rPr>
        <w:tab/>
        <w:t>Nghị quyết này được Hội đồng nhân dân tỉ</w:t>
      </w:r>
      <w:r w:rsidR="00CF5B30">
        <w:rPr>
          <w:rFonts w:asciiTheme="majorHAnsi" w:hAnsiTheme="majorHAnsi" w:cstheme="majorHAnsi"/>
          <w:sz w:val="28"/>
          <w:szCs w:val="28"/>
        </w:rPr>
        <w:t xml:space="preserve">nh Thái Nguyên Khóa </w:t>
      </w:r>
      <w:r w:rsidR="00CF5B30">
        <w:rPr>
          <w:rFonts w:asciiTheme="majorHAnsi" w:hAnsiTheme="majorHAnsi" w:cstheme="majorHAnsi"/>
          <w:sz w:val="28"/>
          <w:szCs w:val="28"/>
          <w:lang w:val="en-US"/>
        </w:rPr>
        <w:t>XV</w:t>
      </w:r>
      <w:r w:rsidR="000C06DA" w:rsidRPr="00261ACE">
        <w:rPr>
          <w:rFonts w:asciiTheme="majorHAnsi" w:hAnsiTheme="majorHAnsi" w:cstheme="majorHAnsi"/>
          <w:sz w:val="28"/>
          <w:szCs w:val="28"/>
        </w:rPr>
        <w:t xml:space="preserve"> Kỳ họp ….thông qua ngày     tháng      năm 2026./.</w:t>
      </w:r>
    </w:p>
    <w:p w14:paraId="03A90CFA" w14:textId="77777777" w:rsidR="002A1A1F" w:rsidRPr="00261ACE" w:rsidRDefault="002A1A1F" w:rsidP="001A412B">
      <w:pPr>
        <w:spacing w:after="120" w:line="240" w:lineRule="auto"/>
        <w:jc w:val="both"/>
        <w:rPr>
          <w:rFonts w:asciiTheme="majorHAnsi" w:hAnsiTheme="majorHAnsi" w:cstheme="majorHAns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C22758" w14:paraId="2CA6B3A0" w14:textId="77777777" w:rsidTr="005D60A5">
        <w:tc>
          <w:tcPr>
            <w:tcW w:w="4530" w:type="dxa"/>
          </w:tcPr>
          <w:p w14:paraId="770ADF0B" w14:textId="77777777" w:rsidR="00C22758" w:rsidRPr="00261ACE" w:rsidRDefault="00C22758" w:rsidP="00CB084A">
            <w:pPr>
              <w:jc w:val="both"/>
              <w:rPr>
                <w:rFonts w:asciiTheme="majorHAnsi" w:hAnsiTheme="majorHAnsi" w:cstheme="majorHAnsi"/>
                <w:b/>
                <w:i/>
                <w:iCs/>
                <w:szCs w:val="28"/>
              </w:rPr>
            </w:pPr>
            <w:r w:rsidRPr="00261ACE">
              <w:rPr>
                <w:rFonts w:asciiTheme="majorHAnsi" w:hAnsiTheme="majorHAnsi" w:cstheme="majorHAnsi"/>
                <w:b/>
                <w:i/>
                <w:iCs/>
                <w:szCs w:val="28"/>
              </w:rPr>
              <w:t>Nơi nhận:</w:t>
            </w:r>
          </w:p>
          <w:p w14:paraId="07859EE8" w14:textId="77777777" w:rsidR="00C22758" w:rsidRPr="00261ACE" w:rsidRDefault="00C22758" w:rsidP="00CB084A">
            <w:pPr>
              <w:jc w:val="both"/>
              <w:rPr>
                <w:rFonts w:asciiTheme="majorHAnsi" w:hAnsiTheme="majorHAnsi" w:cstheme="majorHAnsi"/>
                <w:sz w:val="22"/>
                <w:szCs w:val="22"/>
              </w:rPr>
            </w:pPr>
            <w:r w:rsidRPr="00261ACE">
              <w:rPr>
                <w:rFonts w:asciiTheme="majorHAnsi" w:hAnsiTheme="majorHAnsi" w:cstheme="majorHAnsi"/>
                <w:sz w:val="22"/>
                <w:szCs w:val="22"/>
              </w:rPr>
              <w:t xml:space="preserve">- </w:t>
            </w:r>
            <w:r w:rsidR="00BC2CCF" w:rsidRPr="00261ACE">
              <w:rPr>
                <w:rFonts w:asciiTheme="majorHAnsi" w:hAnsiTheme="majorHAnsi" w:cstheme="majorHAnsi"/>
                <w:sz w:val="22"/>
                <w:szCs w:val="22"/>
              </w:rPr>
              <w:t>Ủy ban Thường vụ Quốc hội (</w:t>
            </w:r>
            <w:r w:rsidR="000919DB" w:rsidRPr="00261ACE">
              <w:rPr>
                <w:rFonts w:asciiTheme="majorHAnsi" w:hAnsiTheme="majorHAnsi" w:cstheme="majorHAnsi"/>
                <w:sz w:val="22"/>
                <w:szCs w:val="22"/>
              </w:rPr>
              <w:t>Báo cáo</w:t>
            </w:r>
            <w:r w:rsidR="00BC2CCF" w:rsidRPr="00261ACE">
              <w:rPr>
                <w:rFonts w:asciiTheme="majorHAnsi" w:hAnsiTheme="majorHAnsi" w:cstheme="majorHAnsi"/>
                <w:sz w:val="22"/>
                <w:szCs w:val="22"/>
              </w:rPr>
              <w:t>)</w:t>
            </w:r>
            <w:r w:rsidR="000919DB" w:rsidRPr="00261ACE">
              <w:rPr>
                <w:rFonts w:asciiTheme="majorHAnsi" w:hAnsiTheme="majorHAnsi" w:cstheme="majorHAnsi"/>
                <w:sz w:val="22"/>
                <w:szCs w:val="22"/>
              </w:rPr>
              <w:t>;</w:t>
            </w:r>
          </w:p>
          <w:p w14:paraId="1BF2CC1C" w14:textId="77777777" w:rsidR="000919DB" w:rsidRPr="00261ACE" w:rsidRDefault="000919DB" w:rsidP="00CB084A">
            <w:pPr>
              <w:jc w:val="both"/>
              <w:rPr>
                <w:rFonts w:asciiTheme="majorHAnsi" w:hAnsiTheme="majorHAnsi" w:cstheme="majorHAnsi"/>
                <w:sz w:val="22"/>
                <w:szCs w:val="22"/>
              </w:rPr>
            </w:pPr>
            <w:r w:rsidRPr="00261ACE">
              <w:rPr>
                <w:rFonts w:asciiTheme="majorHAnsi" w:hAnsiTheme="majorHAnsi" w:cstheme="majorHAnsi"/>
                <w:sz w:val="22"/>
                <w:szCs w:val="22"/>
              </w:rPr>
              <w:t>- Chính phủ (Báo cáo);</w:t>
            </w:r>
          </w:p>
          <w:p w14:paraId="31A2E1D7" w14:textId="77777777" w:rsidR="000919DB" w:rsidRPr="00261ACE" w:rsidRDefault="000919DB" w:rsidP="00CB084A">
            <w:pPr>
              <w:jc w:val="both"/>
              <w:rPr>
                <w:rFonts w:asciiTheme="majorHAnsi" w:hAnsiTheme="majorHAnsi" w:cstheme="majorHAnsi"/>
                <w:sz w:val="22"/>
                <w:szCs w:val="22"/>
              </w:rPr>
            </w:pPr>
            <w:r w:rsidRPr="00261ACE">
              <w:rPr>
                <w:rFonts w:asciiTheme="majorHAnsi" w:hAnsiTheme="majorHAnsi" w:cstheme="majorHAnsi"/>
                <w:sz w:val="22"/>
                <w:szCs w:val="22"/>
              </w:rPr>
              <w:t>- Bộ Nội vụ (Báo cáo);</w:t>
            </w:r>
          </w:p>
          <w:p w14:paraId="2CFCE42A" w14:textId="77777777" w:rsidR="000919DB" w:rsidRPr="00261ACE" w:rsidRDefault="000919DB" w:rsidP="00CB084A">
            <w:pPr>
              <w:jc w:val="both"/>
              <w:rPr>
                <w:rFonts w:asciiTheme="majorHAnsi" w:hAnsiTheme="majorHAnsi" w:cstheme="majorHAnsi"/>
                <w:sz w:val="22"/>
                <w:szCs w:val="22"/>
              </w:rPr>
            </w:pPr>
            <w:r w:rsidRPr="00261ACE">
              <w:rPr>
                <w:rFonts w:asciiTheme="majorHAnsi" w:hAnsiTheme="majorHAnsi" w:cstheme="majorHAnsi"/>
                <w:sz w:val="22"/>
                <w:szCs w:val="22"/>
              </w:rPr>
              <w:t>- Bộ Tài chính (Báo cáo);</w:t>
            </w:r>
          </w:p>
          <w:p w14:paraId="5202847A" w14:textId="77777777" w:rsidR="000919DB" w:rsidRPr="00261ACE" w:rsidRDefault="00BF181A" w:rsidP="00CB084A">
            <w:pPr>
              <w:jc w:val="both"/>
              <w:rPr>
                <w:rFonts w:asciiTheme="majorHAnsi" w:hAnsiTheme="majorHAnsi" w:cstheme="majorHAnsi"/>
                <w:sz w:val="22"/>
                <w:szCs w:val="22"/>
              </w:rPr>
            </w:pPr>
            <w:r w:rsidRPr="00261ACE">
              <w:rPr>
                <w:rFonts w:asciiTheme="majorHAnsi" w:hAnsiTheme="majorHAnsi" w:cstheme="majorHAnsi"/>
                <w:sz w:val="22"/>
                <w:szCs w:val="22"/>
              </w:rPr>
              <w:t>- Bộ Văn hóa, Thể thao và Du lịch (Báo cáo);</w:t>
            </w:r>
          </w:p>
          <w:p w14:paraId="26193C1D" w14:textId="77777777" w:rsidR="00CB2D57" w:rsidRPr="00261ACE" w:rsidRDefault="00CB2D57" w:rsidP="00CB084A">
            <w:pPr>
              <w:jc w:val="both"/>
              <w:rPr>
                <w:rFonts w:asciiTheme="majorHAnsi" w:hAnsiTheme="majorHAnsi" w:cstheme="majorHAnsi"/>
                <w:sz w:val="22"/>
                <w:szCs w:val="22"/>
              </w:rPr>
            </w:pPr>
            <w:r w:rsidRPr="00261ACE">
              <w:rPr>
                <w:rFonts w:asciiTheme="majorHAnsi" w:hAnsiTheme="majorHAnsi" w:cstheme="majorHAnsi"/>
                <w:sz w:val="22"/>
                <w:szCs w:val="22"/>
              </w:rPr>
              <w:t>- Bô Giáo dục và Đào tạo (Báo cáo);</w:t>
            </w:r>
          </w:p>
          <w:p w14:paraId="5B19B7B1" w14:textId="77777777" w:rsidR="00CB2D57" w:rsidRPr="00F87300" w:rsidRDefault="007D702C" w:rsidP="00CB084A">
            <w:pPr>
              <w:jc w:val="both"/>
              <w:rPr>
                <w:rFonts w:asciiTheme="majorHAnsi" w:hAnsiTheme="majorHAnsi" w:cstheme="majorHAnsi"/>
                <w:spacing w:val="-6"/>
                <w:sz w:val="22"/>
                <w:szCs w:val="22"/>
                <w:lang w:val="en-US"/>
              </w:rPr>
            </w:pPr>
            <w:r w:rsidRPr="00F87300">
              <w:rPr>
                <w:rFonts w:asciiTheme="majorHAnsi" w:hAnsiTheme="majorHAnsi" w:cstheme="majorHAnsi"/>
                <w:spacing w:val="-6"/>
                <w:sz w:val="22"/>
                <w:szCs w:val="22"/>
                <w:lang w:val="en-US"/>
              </w:rPr>
              <w:t>- Ban Thi đua khen thưởng Trung ương (Báo cáo);</w:t>
            </w:r>
          </w:p>
          <w:p w14:paraId="57B748AB" w14:textId="1F01E040" w:rsidR="007D702C" w:rsidRPr="008776B9" w:rsidRDefault="003D0843" w:rsidP="00CB084A">
            <w:pPr>
              <w:jc w:val="both"/>
              <w:rPr>
                <w:rFonts w:asciiTheme="majorHAnsi" w:hAnsiTheme="majorHAnsi" w:cstheme="majorHAnsi"/>
                <w:color w:val="000000" w:themeColor="text1"/>
                <w:sz w:val="22"/>
                <w:szCs w:val="22"/>
                <w:lang w:val="en-US"/>
              </w:rPr>
            </w:pPr>
            <w:r w:rsidRPr="008776B9">
              <w:rPr>
                <w:rFonts w:asciiTheme="majorHAnsi" w:hAnsiTheme="majorHAnsi" w:cstheme="majorHAnsi"/>
                <w:color w:val="000000" w:themeColor="text1"/>
                <w:sz w:val="22"/>
                <w:szCs w:val="22"/>
                <w:lang w:val="en-US"/>
              </w:rPr>
              <w:t xml:space="preserve">- Cục Kiểm tra </w:t>
            </w:r>
            <w:r w:rsidR="00B07A06" w:rsidRPr="008776B9">
              <w:rPr>
                <w:rFonts w:asciiTheme="majorHAnsi" w:hAnsiTheme="majorHAnsi" w:cstheme="majorHAnsi"/>
                <w:color w:val="000000" w:themeColor="text1"/>
                <w:sz w:val="22"/>
                <w:szCs w:val="22"/>
                <w:lang w:val="en-US"/>
              </w:rPr>
              <w:t xml:space="preserve">văn bản </w:t>
            </w:r>
            <w:r w:rsidR="008776B9" w:rsidRPr="008776B9">
              <w:rPr>
                <w:rFonts w:asciiTheme="majorHAnsi" w:hAnsiTheme="majorHAnsi" w:cstheme="majorHAnsi"/>
                <w:color w:val="000000" w:themeColor="text1"/>
                <w:sz w:val="22"/>
                <w:szCs w:val="22"/>
                <w:lang w:val="en-US"/>
              </w:rPr>
              <w:t xml:space="preserve"> và TCTHPL, </w:t>
            </w:r>
            <w:r w:rsidR="00B07A06" w:rsidRPr="008776B9">
              <w:rPr>
                <w:rFonts w:asciiTheme="majorHAnsi" w:hAnsiTheme="majorHAnsi" w:cstheme="majorHAnsi"/>
                <w:color w:val="000000" w:themeColor="text1"/>
                <w:sz w:val="22"/>
                <w:szCs w:val="22"/>
                <w:lang w:val="en-US"/>
              </w:rPr>
              <w:t>Bộ Tư pháp (Kiểm tra);</w:t>
            </w:r>
          </w:p>
          <w:p w14:paraId="22270E52" w14:textId="77777777" w:rsidR="00B07A06" w:rsidRDefault="00B07A06" w:rsidP="00CB084A">
            <w:pPr>
              <w:jc w:val="both"/>
              <w:rPr>
                <w:rFonts w:asciiTheme="majorHAnsi" w:hAnsiTheme="majorHAnsi" w:cstheme="majorHAnsi"/>
                <w:sz w:val="22"/>
                <w:szCs w:val="22"/>
                <w:lang w:val="en-US"/>
              </w:rPr>
            </w:pPr>
            <w:r>
              <w:rPr>
                <w:rFonts w:asciiTheme="majorHAnsi" w:hAnsiTheme="majorHAnsi" w:cstheme="majorHAnsi"/>
                <w:sz w:val="22"/>
                <w:szCs w:val="22"/>
                <w:lang w:val="en-US"/>
              </w:rPr>
              <w:t xml:space="preserve">- </w:t>
            </w:r>
            <w:r w:rsidR="00592383">
              <w:rPr>
                <w:rFonts w:asciiTheme="majorHAnsi" w:hAnsiTheme="majorHAnsi" w:cstheme="majorHAnsi"/>
                <w:sz w:val="22"/>
                <w:szCs w:val="22"/>
                <w:lang w:val="en-US"/>
              </w:rPr>
              <w:t>Thường trực Tỉnh ủy (Báo cáo);</w:t>
            </w:r>
          </w:p>
          <w:p w14:paraId="58D34D8C" w14:textId="77777777" w:rsidR="00592383" w:rsidRDefault="00592383" w:rsidP="00CB084A">
            <w:pPr>
              <w:jc w:val="both"/>
              <w:rPr>
                <w:rFonts w:asciiTheme="majorHAnsi" w:hAnsiTheme="majorHAnsi" w:cstheme="majorHAnsi"/>
                <w:sz w:val="22"/>
                <w:szCs w:val="22"/>
                <w:lang w:val="en-US"/>
              </w:rPr>
            </w:pPr>
            <w:r>
              <w:rPr>
                <w:rFonts w:asciiTheme="majorHAnsi" w:hAnsiTheme="majorHAnsi" w:cstheme="majorHAnsi"/>
                <w:sz w:val="22"/>
                <w:szCs w:val="22"/>
                <w:lang w:val="en-US"/>
              </w:rPr>
              <w:t xml:space="preserve">- </w:t>
            </w:r>
            <w:r w:rsidR="002041D8">
              <w:rPr>
                <w:rFonts w:asciiTheme="majorHAnsi" w:hAnsiTheme="majorHAnsi" w:cstheme="majorHAnsi"/>
                <w:sz w:val="22"/>
                <w:szCs w:val="22"/>
                <w:lang w:val="en-US"/>
              </w:rPr>
              <w:t xml:space="preserve">Thường trực HĐND tỉnh; </w:t>
            </w:r>
          </w:p>
          <w:p w14:paraId="0608BBB7" w14:textId="77777777" w:rsidR="002041D8" w:rsidRDefault="002041D8" w:rsidP="00CB084A">
            <w:pPr>
              <w:jc w:val="both"/>
              <w:rPr>
                <w:rFonts w:asciiTheme="majorHAnsi" w:hAnsiTheme="majorHAnsi" w:cstheme="majorHAnsi"/>
                <w:sz w:val="22"/>
                <w:szCs w:val="22"/>
                <w:lang w:val="en-US"/>
              </w:rPr>
            </w:pPr>
            <w:r w:rsidRPr="002041D8">
              <w:rPr>
                <w:rFonts w:asciiTheme="majorHAnsi" w:hAnsiTheme="majorHAnsi" w:cstheme="majorHAnsi"/>
                <w:sz w:val="22"/>
                <w:szCs w:val="22"/>
                <w:lang w:val="en-US"/>
              </w:rPr>
              <w:t>- Ủy ban nhân dân t</w:t>
            </w:r>
            <w:r>
              <w:rPr>
                <w:rFonts w:asciiTheme="majorHAnsi" w:hAnsiTheme="majorHAnsi" w:cstheme="majorHAnsi"/>
                <w:sz w:val="22"/>
                <w:szCs w:val="22"/>
                <w:lang w:val="en-US"/>
              </w:rPr>
              <w:t>ỉnh;</w:t>
            </w:r>
          </w:p>
          <w:p w14:paraId="35A2ADA0" w14:textId="77777777" w:rsidR="002041D8" w:rsidRDefault="002041D8" w:rsidP="00CB084A">
            <w:pPr>
              <w:jc w:val="both"/>
              <w:rPr>
                <w:rFonts w:asciiTheme="majorHAnsi" w:hAnsiTheme="majorHAnsi" w:cstheme="majorHAnsi"/>
                <w:sz w:val="22"/>
                <w:szCs w:val="22"/>
                <w:lang w:val="en-US"/>
              </w:rPr>
            </w:pPr>
            <w:r>
              <w:rPr>
                <w:rFonts w:asciiTheme="majorHAnsi" w:hAnsiTheme="majorHAnsi" w:cstheme="majorHAnsi"/>
                <w:sz w:val="22"/>
                <w:szCs w:val="22"/>
                <w:lang w:val="en-US"/>
              </w:rPr>
              <w:t xml:space="preserve">- </w:t>
            </w:r>
            <w:r w:rsidR="008B17FB">
              <w:rPr>
                <w:rFonts w:asciiTheme="majorHAnsi" w:hAnsiTheme="majorHAnsi" w:cstheme="majorHAnsi"/>
                <w:sz w:val="22"/>
                <w:szCs w:val="22"/>
                <w:lang w:val="en-US"/>
              </w:rPr>
              <w:t>Đoàn đại biểu Quốc hội tỉnh;</w:t>
            </w:r>
          </w:p>
          <w:p w14:paraId="4050F721" w14:textId="40978F6A" w:rsidR="008B17FB" w:rsidRPr="008776B9" w:rsidRDefault="007F4FF2" w:rsidP="00CB084A">
            <w:pPr>
              <w:jc w:val="both"/>
              <w:rPr>
                <w:rFonts w:asciiTheme="majorHAnsi" w:hAnsiTheme="majorHAnsi" w:cstheme="majorHAnsi"/>
                <w:color w:val="000000" w:themeColor="text1"/>
                <w:sz w:val="22"/>
                <w:szCs w:val="22"/>
                <w:lang w:val="en-US"/>
              </w:rPr>
            </w:pPr>
            <w:r w:rsidRPr="008776B9">
              <w:rPr>
                <w:rFonts w:asciiTheme="majorHAnsi" w:hAnsiTheme="majorHAnsi" w:cstheme="majorHAnsi"/>
                <w:color w:val="000000" w:themeColor="text1"/>
                <w:sz w:val="22"/>
                <w:szCs w:val="22"/>
                <w:lang w:val="en-US"/>
              </w:rPr>
              <w:t>- Ủy ban MTTQ</w:t>
            </w:r>
            <w:r w:rsidR="008776B9" w:rsidRPr="008776B9">
              <w:rPr>
                <w:rFonts w:asciiTheme="majorHAnsi" w:hAnsiTheme="majorHAnsi" w:cstheme="majorHAnsi"/>
                <w:color w:val="000000" w:themeColor="text1"/>
                <w:sz w:val="22"/>
                <w:szCs w:val="22"/>
                <w:lang w:val="en-US"/>
              </w:rPr>
              <w:t>VN</w:t>
            </w:r>
            <w:r w:rsidRPr="008776B9">
              <w:rPr>
                <w:rFonts w:asciiTheme="majorHAnsi" w:hAnsiTheme="majorHAnsi" w:cstheme="majorHAnsi"/>
                <w:color w:val="000000" w:themeColor="text1"/>
                <w:sz w:val="22"/>
                <w:szCs w:val="22"/>
                <w:lang w:val="en-US"/>
              </w:rPr>
              <w:t xml:space="preserve"> tỉnh</w:t>
            </w:r>
            <w:r w:rsidR="008776B9" w:rsidRPr="008776B9">
              <w:rPr>
                <w:rFonts w:asciiTheme="majorHAnsi" w:hAnsiTheme="majorHAnsi" w:cstheme="majorHAnsi"/>
                <w:color w:val="000000" w:themeColor="text1"/>
                <w:sz w:val="22"/>
                <w:szCs w:val="22"/>
                <w:lang w:val="en-US"/>
              </w:rPr>
              <w:t xml:space="preserve"> TN</w:t>
            </w:r>
            <w:r w:rsidRPr="008776B9">
              <w:rPr>
                <w:rFonts w:asciiTheme="majorHAnsi" w:hAnsiTheme="majorHAnsi" w:cstheme="majorHAnsi"/>
                <w:color w:val="000000" w:themeColor="text1"/>
                <w:sz w:val="22"/>
                <w:szCs w:val="22"/>
                <w:lang w:val="en-US"/>
              </w:rPr>
              <w:t>;</w:t>
            </w:r>
          </w:p>
          <w:p w14:paraId="2315E4B1" w14:textId="77777777" w:rsidR="007F4FF2" w:rsidRDefault="007F4FF2" w:rsidP="00CB084A">
            <w:pPr>
              <w:jc w:val="both"/>
              <w:rPr>
                <w:rFonts w:asciiTheme="majorHAnsi" w:hAnsiTheme="majorHAnsi" w:cstheme="majorHAnsi"/>
                <w:sz w:val="22"/>
                <w:szCs w:val="22"/>
                <w:lang w:val="en-US"/>
              </w:rPr>
            </w:pPr>
            <w:r w:rsidRPr="005A0917">
              <w:rPr>
                <w:rFonts w:asciiTheme="majorHAnsi" w:hAnsiTheme="majorHAnsi" w:cstheme="majorHAnsi"/>
                <w:sz w:val="22"/>
                <w:szCs w:val="22"/>
                <w:lang w:val="en-US"/>
              </w:rPr>
              <w:t xml:space="preserve">- </w:t>
            </w:r>
            <w:r w:rsidR="005A0917" w:rsidRPr="005A0917">
              <w:rPr>
                <w:rFonts w:asciiTheme="majorHAnsi" w:hAnsiTheme="majorHAnsi" w:cstheme="majorHAnsi"/>
                <w:sz w:val="22"/>
                <w:szCs w:val="22"/>
                <w:lang w:val="en-US"/>
              </w:rPr>
              <w:t>Các đại biểu HĐND t</w:t>
            </w:r>
            <w:r w:rsidR="005A0917">
              <w:rPr>
                <w:rFonts w:asciiTheme="majorHAnsi" w:hAnsiTheme="majorHAnsi" w:cstheme="majorHAnsi"/>
                <w:sz w:val="22"/>
                <w:szCs w:val="22"/>
                <w:lang w:val="en-US"/>
              </w:rPr>
              <w:t>ỉnh Khóa …;</w:t>
            </w:r>
          </w:p>
          <w:p w14:paraId="74A17FA0" w14:textId="77777777" w:rsidR="005A0917" w:rsidRDefault="005A0917" w:rsidP="00CB084A">
            <w:pPr>
              <w:jc w:val="both"/>
              <w:rPr>
                <w:rFonts w:asciiTheme="majorHAnsi" w:hAnsiTheme="majorHAnsi" w:cstheme="majorHAnsi"/>
                <w:sz w:val="22"/>
                <w:szCs w:val="22"/>
                <w:lang w:val="en-US"/>
              </w:rPr>
            </w:pPr>
            <w:r w:rsidRPr="00055113">
              <w:rPr>
                <w:rFonts w:asciiTheme="majorHAnsi" w:hAnsiTheme="majorHAnsi" w:cstheme="majorHAnsi"/>
                <w:sz w:val="22"/>
                <w:szCs w:val="22"/>
                <w:lang w:val="en-US"/>
              </w:rPr>
              <w:t xml:space="preserve">- </w:t>
            </w:r>
            <w:r w:rsidR="00055113" w:rsidRPr="00055113">
              <w:rPr>
                <w:rFonts w:asciiTheme="majorHAnsi" w:hAnsiTheme="majorHAnsi" w:cstheme="majorHAnsi"/>
                <w:sz w:val="22"/>
                <w:szCs w:val="22"/>
                <w:lang w:val="en-US"/>
              </w:rPr>
              <w:t>Toàn án nhân dân t</w:t>
            </w:r>
            <w:r w:rsidR="00055113">
              <w:rPr>
                <w:rFonts w:asciiTheme="majorHAnsi" w:hAnsiTheme="majorHAnsi" w:cstheme="majorHAnsi"/>
                <w:sz w:val="22"/>
                <w:szCs w:val="22"/>
                <w:lang w:val="en-US"/>
              </w:rPr>
              <w:t>ỉnh;</w:t>
            </w:r>
          </w:p>
          <w:p w14:paraId="54655365" w14:textId="77777777" w:rsidR="00055113" w:rsidRDefault="00055113" w:rsidP="00CB084A">
            <w:pPr>
              <w:jc w:val="both"/>
              <w:rPr>
                <w:rFonts w:asciiTheme="majorHAnsi" w:hAnsiTheme="majorHAnsi" w:cstheme="majorHAnsi"/>
                <w:sz w:val="22"/>
                <w:szCs w:val="22"/>
                <w:lang w:val="en-US"/>
              </w:rPr>
            </w:pPr>
            <w:r>
              <w:rPr>
                <w:rFonts w:asciiTheme="majorHAnsi" w:hAnsiTheme="majorHAnsi" w:cstheme="majorHAnsi"/>
                <w:sz w:val="22"/>
                <w:szCs w:val="22"/>
                <w:lang w:val="en-US"/>
              </w:rPr>
              <w:t>- Viện Kiểm sát nhân dân tỉnh;</w:t>
            </w:r>
          </w:p>
          <w:p w14:paraId="6BC7AACE" w14:textId="77777777" w:rsidR="005F3443" w:rsidRDefault="00055113" w:rsidP="00CB084A">
            <w:pPr>
              <w:jc w:val="both"/>
              <w:rPr>
                <w:rFonts w:asciiTheme="majorHAnsi" w:hAnsiTheme="majorHAnsi" w:cstheme="majorHAnsi"/>
                <w:sz w:val="22"/>
                <w:szCs w:val="22"/>
                <w:lang w:val="en-US"/>
              </w:rPr>
            </w:pPr>
            <w:r>
              <w:rPr>
                <w:rFonts w:asciiTheme="majorHAnsi" w:hAnsiTheme="majorHAnsi" w:cstheme="majorHAnsi"/>
                <w:sz w:val="22"/>
                <w:szCs w:val="22"/>
                <w:lang w:val="en-US"/>
              </w:rPr>
              <w:t xml:space="preserve">- </w:t>
            </w:r>
            <w:r w:rsidR="005F3443">
              <w:rPr>
                <w:rFonts w:asciiTheme="majorHAnsi" w:hAnsiTheme="majorHAnsi" w:cstheme="majorHAnsi"/>
                <w:sz w:val="22"/>
                <w:szCs w:val="22"/>
                <w:lang w:val="en-US"/>
              </w:rPr>
              <w:t>Cục Thi hành án dân sự tỉnh;</w:t>
            </w:r>
          </w:p>
          <w:p w14:paraId="52F02108" w14:textId="442FD692" w:rsidR="00201D6A" w:rsidRDefault="005F3443" w:rsidP="00CB084A">
            <w:pPr>
              <w:jc w:val="both"/>
              <w:rPr>
                <w:rFonts w:asciiTheme="majorHAnsi" w:hAnsiTheme="majorHAnsi" w:cstheme="majorHAnsi"/>
                <w:sz w:val="22"/>
                <w:szCs w:val="22"/>
                <w:lang w:val="en-US"/>
              </w:rPr>
            </w:pPr>
            <w:r>
              <w:rPr>
                <w:rFonts w:asciiTheme="majorHAnsi" w:hAnsiTheme="majorHAnsi" w:cstheme="majorHAnsi"/>
                <w:sz w:val="22"/>
                <w:szCs w:val="22"/>
                <w:lang w:val="en-US"/>
              </w:rPr>
              <w:t xml:space="preserve">- Kiểm toán nhà nước khu </w:t>
            </w:r>
            <w:r w:rsidR="00201D6A">
              <w:rPr>
                <w:rFonts w:asciiTheme="majorHAnsi" w:hAnsiTheme="majorHAnsi" w:cstheme="majorHAnsi"/>
                <w:sz w:val="22"/>
                <w:szCs w:val="22"/>
                <w:lang w:val="en-US"/>
              </w:rPr>
              <w:t>vự</w:t>
            </w:r>
            <w:r w:rsidR="005D60A5">
              <w:rPr>
                <w:rFonts w:asciiTheme="majorHAnsi" w:hAnsiTheme="majorHAnsi" w:cstheme="majorHAnsi"/>
                <w:sz w:val="22"/>
                <w:szCs w:val="22"/>
                <w:lang w:val="en-US"/>
              </w:rPr>
              <w:t>c X</w:t>
            </w:r>
            <w:r w:rsidR="00201D6A">
              <w:rPr>
                <w:rFonts w:asciiTheme="majorHAnsi" w:hAnsiTheme="majorHAnsi" w:cstheme="majorHAnsi"/>
                <w:sz w:val="22"/>
                <w:szCs w:val="22"/>
                <w:lang w:val="en-US"/>
              </w:rPr>
              <w:t>;</w:t>
            </w:r>
          </w:p>
          <w:p w14:paraId="3357692F" w14:textId="35AAAF7A" w:rsidR="00201D6A" w:rsidRDefault="008776B9" w:rsidP="00CB084A">
            <w:pPr>
              <w:jc w:val="both"/>
              <w:rPr>
                <w:rFonts w:asciiTheme="majorHAnsi" w:hAnsiTheme="majorHAnsi" w:cstheme="majorHAnsi"/>
                <w:sz w:val="22"/>
                <w:szCs w:val="22"/>
                <w:lang w:val="en-US"/>
              </w:rPr>
            </w:pPr>
            <w:r>
              <w:rPr>
                <w:rFonts w:asciiTheme="majorHAnsi" w:hAnsiTheme="majorHAnsi" w:cstheme="majorHAnsi"/>
                <w:sz w:val="22"/>
                <w:szCs w:val="22"/>
                <w:lang w:val="en-US"/>
              </w:rPr>
              <w:t>- Văn phòng</w:t>
            </w:r>
            <w:r w:rsidR="00201D6A">
              <w:rPr>
                <w:rFonts w:asciiTheme="majorHAnsi" w:hAnsiTheme="majorHAnsi" w:cstheme="majorHAnsi"/>
                <w:sz w:val="22"/>
                <w:szCs w:val="22"/>
                <w:lang w:val="en-US"/>
              </w:rPr>
              <w:t>: Tỉnh ủy; UBND tỉnh;</w:t>
            </w:r>
          </w:p>
          <w:p w14:paraId="3622FB2F" w14:textId="77777777" w:rsidR="00201D6A" w:rsidRDefault="00201D6A" w:rsidP="00CB084A">
            <w:pPr>
              <w:jc w:val="both"/>
              <w:rPr>
                <w:rFonts w:asciiTheme="majorHAnsi" w:hAnsiTheme="majorHAnsi" w:cstheme="majorHAnsi"/>
                <w:sz w:val="22"/>
                <w:szCs w:val="22"/>
                <w:lang w:val="en-US"/>
              </w:rPr>
            </w:pPr>
            <w:r>
              <w:rPr>
                <w:rFonts w:asciiTheme="majorHAnsi" w:hAnsiTheme="majorHAnsi" w:cstheme="majorHAnsi"/>
                <w:sz w:val="22"/>
                <w:szCs w:val="22"/>
                <w:lang w:val="en-US"/>
              </w:rPr>
              <w:t xml:space="preserve">- </w:t>
            </w:r>
            <w:r w:rsidR="00925E21">
              <w:rPr>
                <w:rFonts w:asciiTheme="majorHAnsi" w:hAnsiTheme="majorHAnsi" w:cstheme="majorHAnsi"/>
                <w:sz w:val="22"/>
                <w:szCs w:val="22"/>
                <w:lang w:val="en-US"/>
              </w:rPr>
              <w:t>Văn phòng Đoàn ĐBQH và HĐND tỉnh;</w:t>
            </w:r>
          </w:p>
          <w:p w14:paraId="038B3751" w14:textId="77777777" w:rsidR="00925E21" w:rsidRDefault="00925E21" w:rsidP="00CB084A">
            <w:pPr>
              <w:jc w:val="both"/>
              <w:rPr>
                <w:rFonts w:asciiTheme="majorHAnsi" w:hAnsiTheme="majorHAnsi" w:cstheme="majorHAnsi"/>
                <w:sz w:val="22"/>
                <w:szCs w:val="22"/>
                <w:lang w:val="en-US"/>
              </w:rPr>
            </w:pPr>
            <w:r w:rsidRPr="000A426B">
              <w:rPr>
                <w:rFonts w:asciiTheme="majorHAnsi" w:hAnsiTheme="majorHAnsi" w:cstheme="majorHAnsi"/>
                <w:sz w:val="22"/>
                <w:szCs w:val="22"/>
                <w:lang w:val="en-US"/>
              </w:rPr>
              <w:t xml:space="preserve">- </w:t>
            </w:r>
            <w:r w:rsidR="000A426B" w:rsidRPr="000A426B">
              <w:rPr>
                <w:rFonts w:asciiTheme="majorHAnsi" w:hAnsiTheme="majorHAnsi" w:cstheme="majorHAnsi"/>
                <w:sz w:val="22"/>
                <w:szCs w:val="22"/>
                <w:lang w:val="en-US"/>
              </w:rPr>
              <w:t>Các sở, ban, ngành, đoàn th</w:t>
            </w:r>
            <w:r w:rsidR="000A426B">
              <w:rPr>
                <w:rFonts w:asciiTheme="majorHAnsi" w:hAnsiTheme="majorHAnsi" w:cstheme="majorHAnsi"/>
                <w:sz w:val="22"/>
                <w:szCs w:val="22"/>
                <w:lang w:val="en-US"/>
              </w:rPr>
              <w:t>ể của tỉnh;</w:t>
            </w:r>
          </w:p>
          <w:p w14:paraId="15322D6D" w14:textId="77777777" w:rsidR="000A426B" w:rsidRDefault="000A426B" w:rsidP="00CB084A">
            <w:pPr>
              <w:jc w:val="both"/>
              <w:rPr>
                <w:rFonts w:asciiTheme="majorHAnsi" w:hAnsiTheme="majorHAnsi" w:cstheme="majorHAnsi"/>
                <w:sz w:val="22"/>
                <w:szCs w:val="22"/>
                <w:lang w:val="en-US"/>
              </w:rPr>
            </w:pPr>
            <w:r>
              <w:rPr>
                <w:rFonts w:asciiTheme="majorHAnsi" w:hAnsiTheme="majorHAnsi" w:cstheme="majorHAnsi"/>
                <w:sz w:val="22"/>
                <w:szCs w:val="22"/>
                <w:lang w:val="en-US"/>
              </w:rPr>
              <w:t xml:space="preserve">- </w:t>
            </w:r>
            <w:r w:rsidR="00B4152F">
              <w:rPr>
                <w:rFonts w:asciiTheme="majorHAnsi" w:hAnsiTheme="majorHAnsi" w:cstheme="majorHAnsi"/>
                <w:sz w:val="22"/>
                <w:szCs w:val="22"/>
                <w:lang w:val="en-US"/>
              </w:rPr>
              <w:t>TT HĐND, UBND các xã, phường;</w:t>
            </w:r>
          </w:p>
          <w:p w14:paraId="12543510" w14:textId="77777777" w:rsidR="005D60A5" w:rsidRDefault="0094683C" w:rsidP="00CB084A">
            <w:pPr>
              <w:jc w:val="both"/>
              <w:rPr>
                <w:rFonts w:asciiTheme="majorHAnsi" w:hAnsiTheme="majorHAnsi" w:cstheme="majorHAnsi"/>
                <w:sz w:val="22"/>
                <w:szCs w:val="22"/>
                <w:lang w:val="en-US"/>
              </w:rPr>
            </w:pPr>
            <w:r w:rsidRPr="0094683C">
              <w:rPr>
                <w:rFonts w:asciiTheme="majorHAnsi" w:hAnsiTheme="majorHAnsi" w:cstheme="majorHAnsi"/>
                <w:sz w:val="22"/>
                <w:szCs w:val="22"/>
                <w:lang w:val="en-US"/>
              </w:rPr>
              <w:t>- Báo và phát th</w:t>
            </w:r>
            <w:r>
              <w:rPr>
                <w:rFonts w:asciiTheme="majorHAnsi" w:hAnsiTheme="majorHAnsi" w:cstheme="majorHAnsi"/>
                <w:sz w:val="22"/>
                <w:szCs w:val="22"/>
                <w:lang w:val="en-US"/>
              </w:rPr>
              <w:t>anh</w:t>
            </w:r>
            <w:r w:rsidR="005D60A5">
              <w:rPr>
                <w:rFonts w:asciiTheme="majorHAnsi" w:hAnsiTheme="majorHAnsi" w:cstheme="majorHAnsi"/>
                <w:sz w:val="22"/>
                <w:szCs w:val="22"/>
                <w:lang w:val="en-US"/>
              </w:rPr>
              <w:t xml:space="preserve"> truyền hình</w:t>
            </w:r>
            <w:r>
              <w:rPr>
                <w:rFonts w:asciiTheme="majorHAnsi" w:hAnsiTheme="majorHAnsi" w:cstheme="majorHAnsi"/>
                <w:sz w:val="22"/>
                <w:szCs w:val="22"/>
                <w:lang w:val="en-US"/>
              </w:rPr>
              <w:t xml:space="preserve"> tỉnh TN, </w:t>
            </w:r>
          </w:p>
          <w:p w14:paraId="0620B807" w14:textId="7EBF7764" w:rsidR="00B4152F" w:rsidRDefault="0094683C" w:rsidP="00CB084A">
            <w:pPr>
              <w:jc w:val="both"/>
              <w:rPr>
                <w:rFonts w:asciiTheme="majorHAnsi" w:hAnsiTheme="majorHAnsi" w:cstheme="majorHAnsi"/>
                <w:sz w:val="22"/>
                <w:szCs w:val="22"/>
                <w:lang w:val="en-US"/>
              </w:rPr>
            </w:pPr>
            <w:r>
              <w:rPr>
                <w:rFonts w:asciiTheme="majorHAnsi" w:hAnsiTheme="majorHAnsi" w:cstheme="majorHAnsi"/>
                <w:sz w:val="22"/>
                <w:szCs w:val="22"/>
                <w:lang w:val="en-US"/>
              </w:rPr>
              <w:t>Trung tâm TT tỉnh;</w:t>
            </w:r>
          </w:p>
          <w:p w14:paraId="56C5F164" w14:textId="321158DD" w:rsidR="0094683C" w:rsidRPr="0094683C" w:rsidRDefault="0094683C" w:rsidP="00CB084A">
            <w:pPr>
              <w:jc w:val="both"/>
              <w:rPr>
                <w:rFonts w:asciiTheme="majorHAnsi" w:hAnsiTheme="majorHAnsi" w:cstheme="majorHAnsi"/>
                <w:sz w:val="22"/>
                <w:szCs w:val="22"/>
                <w:lang w:val="en-US"/>
              </w:rPr>
            </w:pPr>
            <w:r>
              <w:rPr>
                <w:rFonts w:asciiTheme="majorHAnsi" w:hAnsiTheme="majorHAnsi" w:cstheme="majorHAnsi"/>
                <w:sz w:val="22"/>
                <w:szCs w:val="22"/>
                <w:lang w:val="en-US"/>
              </w:rPr>
              <w:lastRenderedPageBreak/>
              <w:t xml:space="preserve">- </w:t>
            </w:r>
            <w:r w:rsidR="00E96133">
              <w:rPr>
                <w:rFonts w:asciiTheme="majorHAnsi" w:hAnsiTheme="majorHAnsi" w:cstheme="majorHAnsi"/>
                <w:sz w:val="22"/>
                <w:szCs w:val="22"/>
                <w:lang w:val="en-US"/>
              </w:rPr>
              <w:t>Lưu: VT, CTHĐND.</w:t>
            </w:r>
          </w:p>
        </w:tc>
        <w:tc>
          <w:tcPr>
            <w:tcW w:w="4531" w:type="dxa"/>
          </w:tcPr>
          <w:p w14:paraId="206A3EF5" w14:textId="77777777" w:rsidR="00C22758" w:rsidRPr="00C22758" w:rsidRDefault="00C22758" w:rsidP="00C22758">
            <w:pPr>
              <w:jc w:val="center"/>
              <w:rPr>
                <w:rFonts w:asciiTheme="majorHAnsi" w:hAnsiTheme="majorHAnsi" w:cstheme="majorHAnsi"/>
                <w:b/>
                <w:bCs/>
                <w:sz w:val="28"/>
                <w:szCs w:val="28"/>
                <w:lang w:val="en-US"/>
              </w:rPr>
            </w:pPr>
            <w:r w:rsidRPr="00C22758">
              <w:rPr>
                <w:rFonts w:asciiTheme="majorHAnsi" w:hAnsiTheme="majorHAnsi" w:cstheme="majorHAnsi"/>
                <w:b/>
                <w:bCs/>
                <w:sz w:val="28"/>
                <w:szCs w:val="28"/>
                <w:lang w:val="en-US"/>
              </w:rPr>
              <w:lastRenderedPageBreak/>
              <w:t>CHỦ TỊCH</w:t>
            </w:r>
          </w:p>
          <w:p w14:paraId="7B43BF35" w14:textId="77777777" w:rsidR="00C22758" w:rsidRPr="00C22758" w:rsidRDefault="00C22758" w:rsidP="00C22758">
            <w:pPr>
              <w:jc w:val="center"/>
              <w:rPr>
                <w:rFonts w:asciiTheme="majorHAnsi" w:hAnsiTheme="majorHAnsi" w:cstheme="majorHAnsi"/>
                <w:b/>
                <w:bCs/>
                <w:sz w:val="28"/>
                <w:szCs w:val="28"/>
                <w:lang w:val="en-US"/>
              </w:rPr>
            </w:pPr>
          </w:p>
          <w:p w14:paraId="5BAB1321" w14:textId="77777777" w:rsidR="00C22758" w:rsidRPr="00C22758" w:rsidRDefault="00C22758" w:rsidP="00C22758">
            <w:pPr>
              <w:jc w:val="center"/>
              <w:rPr>
                <w:rFonts w:asciiTheme="majorHAnsi" w:hAnsiTheme="majorHAnsi" w:cstheme="majorHAnsi"/>
                <w:b/>
                <w:bCs/>
                <w:sz w:val="28"/>
                <w:szCs w:val="28"/>
                <w:lang w:val="en-US"/>
              </w:rPr>
            </w:pPr>
          </w:p>
          <w:p w14:paraId="07BC8517" w14:textId="77777777" w:rsidR="00C22758" w:rsidRPr="00C22758" w:rsidRDefault="00C22758" w:rsidP="00C22758">
            <w:pPr>
              <w:jc w:val="center"/>
              <w:rPr>
                <w:rFonts w:asciiTheme="majorHAnsi" w:hAnsiTheme="majorHAnsi" w:cstheme="majorHAnsi"/>
                <w:b/>
                <w:bCs/>
                <w:sz w:val="28"/>
                <w:szCs w:val="28"/>
                <w:lang w:val="en-US"/>
              </w:rPr>
            </w:pPr>
          </w:p>
          <w:p w14:paraId="4FACB2D9" w14:textId="77777777" w:rsidR="00C22758" w:rsidRPr="00C22758" w:rsidRDefault="00C22758" w:rsidP="00C22758">
            <w:pPr>
              <w:jc w:val="center"/>
              <w:rPr>
                <w:rFonts w:asciiTheme="majorHAnsi" w:hAnsiTheme="majorHAnsi" w:cstheme="majorHAnsi"/>
                <w:b/>
                <w:bCs/>
                <w:sz w:val="28"/>
                <w:szCs w:val="28"/>
                <w:lang w:val="en-US"/>
              </w:rPr>
            </w:pPr>
          </w:p>
          <w:p w14:paraId="112D5074" w14:textId="77777777" w:rsidR="00C22758" w:rsidRPr="00C22758" w:rsidRDefault="00C22758" w:rsidP="00C22758">
            <w:pPr>
              <w:jc w:val="center"/>
              <w:rPr>
                <w:rFonts w:asciiTheme="majorHAnsi" w:hAnsiTheme="majorHAnsi" w:cstheme="majorHAnsi"/>
                <w:b/>
                <w:bCs/>
                <w:sz w:val="28"/>
                <w:szCs w:val="28"/>
                <w:lang w:val="en-US"/>
              </w:rPr>
            </w:pPr>
          </w:p>
          <w:p w14:paraId="02CA7993" w14:textId="753B0159" w:rsidR="00C22758" w:rsidRDefault="00B02208" w:rsidP="00C22758">
            <w:pPr>
              <w:jc w:val="center"/>
              <w:rPr>
                <w:rFonts w:asciiTheme="majorHAnsi" w:hAnsiTheme="majorHAnsi" w:cstheme="majorHAnsi"/>
                <w:sz w:val="28"/>
                <w:szCs w:val="28"/>
                <w:lang w:val="en-US"/>
              </w:rPr>
            </w:pPr>
            <w:r>
              <w:rPr>
                <w:rFonts w:asciiTheme="majorHAnsi" w:hAnsiTheme="majorHAnsi" w:cstheme="majorHAnsi"/>
                <w:b/>
                <w:bCs/>
                <w:sz w:val="28"/>
                <w:szCs w:val="28"/>
                <w:lang w:val="en-US"/>
              </w:rPr>
              <w:t>Bùi Văn Lương</w:t>
            </w:r>
          </w:p>
        </w:tc>
      </w:tr>
    </w:tbl>
    <w:p w14:paraId="6E204206" w14:textId="77777777" w:rsidR="00C22758" w:rsidRDefault="00C22758" w:rsidP="00CB084A">
      <w:pPr>
        <w:jc w:val="both"/>
        <w:rPr>
          <w:rFonts w:asciiTheme="majorHAnsi" w:hAnsiTheme="majorHAnsi" w:cstheme="majorHAnsi"/>
          <w:sz w:val="28"/>
          <w:szCs w:val="28"/>
          <w:lang w:val="en-US"/>
        </w:rPr>
      </w:pPr>
    </w:p>
    <w:p w14:paraId="1F80EF90" w14:textId="77777777" w:rsidR="00AE2654" w:rsidRDefault="00AE2654" w:rsidP="00CB084A">
      <w:pPr>
        <w:jc w:val="both"/>
        <w:rPr>
          <w:rFonts w:asciiTheme="majorHAnsi" w:hAnsiTheme="majorHAnsi" w:cstheme="majorHAnsi"/>
          <w:sz w:val="28"/>
          <w:szCs w:val="28"/>
          <w:lang w:val="en-US"/>
        </w:rPr>
      </w:pPr>
    </w:p>
    <w:p w14:paraId="4FDC6F3F" w14:textId="77777777" w:rsidR="00AE2654" w:rsidRDefault="00AE2654" w:rsidP="00CB084A">
      <w:pPr>
        <w:jc w:val="both"/>
        <w:rPr>
          <w:rFonts w:asciiTheme="majorHAnsi" w:hAnsiTheme="majorHAnsi" w:cstheme="majorHAnsi"/>
          <w:sz w:val="28"/>
          <w:szCs w:val="28"/>
          <w:lang w:val="en-US"/>
        </w:rPr>
      </w:pPr>
    </w:p>
    <w:p w14:paraId="04189C30" w14:textId="77777777" w:rsidR="00AE2654" w:rsidRDefault="00AE2654" w:rsidP="00CB084A">
      <w:pPr>
        <w:jc w:val="both"/>
        <w:rPr>
          <w:rFonts w:asciiTheme="majorHAnsi" w:hAnsiTheme="majorHAnsi" w:cstheme="majorHAnsi"/>
          <w:sz w:val="28"/>
          <w:szCs w:val="28"/>
          <w:lang w:val="en-US"/>
        </w:rPr>
      </w:pPr>
    </w:p>
    <w:p w14:paraId="2972ED31" w14:textId="77777777" w:rsidR="00AE2654" w:rsidRDefault="00AE2654" w:rsidP="00CB084A">
      <w:pPr>
        <w:jc w:val="both"/>
        <w:rPr>
          <w:rFonts w:asciiTheme="majorHAnsi" w:hAnsiTheme="majorHAnsi" w:cstheme="majorHAnsi"/>
          <w:sz w:val="28"/>
          <w:szCs w:val="28"/>
          <w:lang w:val="en-US"/>
        </w:rPr>
      </w:pPr>
    </w:p>
    <w:p w14:paraId="2804A69B" w14:textId="55ECC86B" w:rsidR="00AE2654" w:rsidRDefault="00AE2654" w:rsidP="00CB084A">
      <w:pPr>
        <w:jc w:val="both"/>
        <w:rPr>
          <w:rFonts w:asciiTheme="majorHAnsi" w:hAnsiTheme="majorHAnsi" w:cstheme="majorHAnsi"/>
          <w:sz w:val="28"/>
          <w:szCs w:val="28"/>
          <w:lang w:val="en-US"/>
        </w:rPr>
      </w:pPr>
    </w:p>
    <w:p w14:paraId="77D1992B" w14:textId="7E1EE59B" w:rsidR="008E48DE" w:rsidRDefault="008E48DE" w:rsidP="00CB084A">
      <w:pPr>
        <w:jc w:val="both"/>
        <w:rPr>
          <w:rFonts w:asciiTheme="majorHAnsi" w:hAnsiTheme="majorHAnsi" w:cstheme="majorHAnsi"/>
          <w:sz w:val="28"/>
          <w:szCs w:val="28"/>
          <w:lang w:val="en-US"/>
        </w:rPr>
      </w:pPr>
    </w:p>
    <w:p w14:paraId="025B76D4" w14:textId="18C30D8E" w:rsidR="008E48DE" w:rsidRDefault="008E48DE" w:rsidP="00CB084A">
      <w:pPr>
        <w:jc w:val="both"/>
        <w:rPr>
          <w:rFonts w:asciiTheme="majorHAnsi" w:hAnsiTheme="majorHAnsi" w:cstheme="majorHAnsi"/>
          <w:sz w:val="28"/>
          <w:szCs w:val="28"/>
          <w:lang w:val="en-US"/>
        </w:rPr>
      </w:pPr>
    </w:p>
    <w:p w14:paraId="0DEBBFD4" w14:textId="0598320C" w:rsidR="008E48DE" w:rsidRDefault="008E48DE" w:rsidP="00CB084A">
      <w:pPr>
        <w:jc w:val="both"/>
        <w:rPr>
          <w:rFonts w:asciiTheme="majorHAnsi" w:hAnsiTheme="majorHAnsi" w:cstheme="majorHAnsi"/>
          <w:sz w:val="28"/>
          <w:szCs w:val="28"/>
          <w:lang w:val="en-US"/>
        </w:rPr>
      </w:pPr>
    </w:p>
    <w:p w14:paraId="3AC4BBD2" w14:textId="0B4E9F10" w:rsidR="008E48DE" w:rsidRDefault="008E48DE" w:rsidP="00CB084A">
      <w:pPr>
        <w:jc w:val="both"/>
        <w:rPr>
          <w:rFonts w:asciiTheme="majorHAnsi" w:hAnsiTheme="majorHAnsi" w:cstheme="majorHAnsi"/>
          <w:sz w:val="28"/>
          <w:szCs w:val="28"/>
          <w:lang w:val="en-US"/>
        </w:rPr>
      </w:pPr>
    </w:p>
    <w:p w14:paraId="6238E1FB" w14:textId="76FD1089" w:rsidR="008E48DE" w:rsidRDefault="008E48DE" w:rsidP="00CB084A">
      <w:pPr>
        <w:jc w:val="both"/>
        <w:rPr>
          <w:rFonts w:asciiTheme="majorHAnsi" w:hAnsiTheme="majorHAnsi" w:cstheme="majorHAnsi"/>
          <w:sz w:val="28"/>
          <w:szCs w:val="28"/>
          <w:lang w:val="en-US"/>
        </w:rPr>
      </w:pPr>
    </w:p>
    <w:p w14:paraId="65704F34" w14:textId="0524D2A7" w:rsidR="008E48DE" w:rsidRDefault="008E48DE" w:rsidP="00CB084A">
      <w:pPr>
        <w:jc w:val="both"/>
        <w:rPr>
          <w:rFonts w:asciiTheme="majorHAnsi" w:hAnsiTheme="majorHAnsi" w:cstheme="majorHAnsi"/>
          <w:sz w:val="28"/>
          <w:szCs w:val="28"/>
          <w:lang w:val="en-US"/>
        </w:rPr>
      </w:pPr>
    </w:p>
    <w:p w14:paraId="70B1FBE6" w14:textId="77777777" w:rsidR="008E48DE" w:rsidRDefault="008E48DE" w:rsidP="00CB084A">
      <w:pPr>
        <w:jc w:val="both"/>
        <w:rPr>
          <w:rFonts w:asciiTheme="majorHAnsi" w:hAnsiTheme="majorHAnsi" w:cstheme="majorHAnsi"/>
          <w:sz w:val="28"/>
          <w:szCs w:val="28"/>
          <w:lang w:val="en-US"/>
        </w:rPr>
      </w:pPr>
    </w:p>
    <w:p w14:paraId="64267BB4" w14:textId="7EAF96AD" w:rsidR="00406537" w:rsidRDefault="00406537" w:rsidP="00CB084A">
      <w:pPr>
        <w:jc w:val="both"/>
        <w:rPr>
          <w:rFonts w:asciiTheme="majorHAnsi" w:hAnsiTheme="majorHAnsi" w:cstheme="majorHAnsi"/>
          <w:sz w:val="28"/>
          <w:szCs w:val="28"/>
          <w:lang w:val="en-US"/>
        </w:rPr>
      </w:pPr>
    </w:p>
    <w:p w14:paraId="31346A74" w14:textId="42E4A481" w:rsidR="000919A1" w:rsidRDefault="000919A1" w:rsidP="00CB084A">
      <w:pPr>
        <w:jc w:val="both"/>
        <w:rPr>
          <w:rFonts w:asciiTheme="majorHAnsi" w:hAnsiTheme="majorHAnsi" w:cstheme="majorHAnsi"/>
          <w:sz w:val="28"/>
          <w:szCs w:val="28"/>
          <w:lang w:val="en-US"/>
        </w:rPr>
      </w:pPr>
    </w:p>
    <w:p w14:paraId="5887C3D3" w14:textId="6B70631F" w:rsidR="000919A1" w:rsidRDefault="000919A1" w:rsidP="00CB084A">
      <w:pPr>
        <w:jc w:val="both"/>
        <w:rPr>
          <w:rFonts w:asciiTheme="majorHAnsi" w:hAnsiTheme="majorHAnsi" w:cstheme="majorHAnsi"/>
          <w:sz w:val="28"/>
          <w:szCs w:val="28"/>
          <w:lang w:val="en-US"/>
        </w:rPr>
      </w:pPr>
    </w:p>
    <w:p w14:paraId="51978490" w14:textId="2B056406" w:rsidR="000919A1" w:rsidRDefault="000919A1" w:rsidP="00CB084A">
      <w:pPr>
        <w:jc w:val="both"/>
        <w:rPr>
          <w:rFonts w:asciiTheme="majorHAnsi" w:hAnsiTheme="majorHAnsi" w:cstheme="majorHAnsi"/>
          <w:sz w:val="28"/>
          <w:szCs w:val="28"/>
          <w:lang w:val="en-US"/>
        </w:rPr>
      </w:pPr>
    </w:p>
    <w:p w14:paraId="08DAFE98" w14:textId="5465BA79" w:rsidR="00563875" w:rsidRDefault="00563875" w:rsidP="00CB084A">
      <w:pPr>
        <w:jc w:val="both"/>
        <w:rPr>
          <w:rFonts w:asciiTheme="majorHAnsi" w:hAnsiTheme="majorHAnsi" w:cstheme="majorHAnsi"/>
          <w:sz w:val="28"/>
          <w:szCs w:val="28"/>
          <w:lang w:val="en-US"/>
        </w:rPr>
      </w:pPr>
    </w:p>
    <w:p w14:paraId="5DAFA912" w14:textId="77777777" w:rsidR="00563875" w:rsidRDefault="00563875" w:rsidP="00CB084A">
      <w:pPr>
        <w:jc w:val="both"/>
        <w:rPr>
          <w:rFonts w:asciiTheme="majorHAnsi" w:hAnsiTheme="majorHAnsi" w:cstheme="majorHAnsi"/>
          <w:sz w:val="28"/>
          <w:szCs w:val="28"/>
          <w:lang w:val="en-US"/>
        </w:rPr>
      </w:pPr>
    </w:p>
    <w:p w14:paraId="7A6D4E2F" w14:textId="0763810E" w:rsidR="000919A1" w:rsidRDefault="000919A1" w:rsidP="00CB084A">
      <w:pPr>
        <w:jc w:val="both"/>
        <w:rPr>
          <w:rFonts w:asciiTheme="majorHAnsi" w:hAnsiTheme="majorHAnsi" w:cstheme="majorHAnsi"/>
          <w:sz w:val="28"/>
          <w:szCs w:val="28"/>
          <w:lang w:val="en-US"/>
        </w:rPr>
      </w:pPr>
    </w:p>
    <w:p w14:paraId="0F5AAC56" w14:textId="24922634" w:rsidR="002A1A1F" w:rsidRDefault="002A1A1F" w:rsidP="00CB084A">
      <w:pPr>
        <w:jc w:val="both"/>
        <w:rPr>
          <w:rFonts w:asciiTheme="majorHAnsi" w:hAnsiTheme="majorHAnsi" w:cstheme="majorHAnsi"/>
          <w:sz w:val="28"/>
          <w:szCs w:val="28"/>
          <w:lang w:val="en-US"/>
        </w:rPr>
      </w:pPr>
    </w:p>
    <w:p w14:paraId="15D04CE5" w14:textId="550E0C7E" w:rsidR="002A1A1F" w:rsidRDefault="002A1A1F" w:rsidP="00CB084A">
      <w:pPr>
        <w:jc w:val="both"/>
        <w:rPr>
          <w:rFonts w:asciiTheme="majorHAnsi" w:hAnsiTheme="majorHAnsi" w:cstheme="majorHAnsi"/>
          <w:sz w:val="28"/>
          <w:szCs w:val="28"/>
          <w:lang w:val="en-US"/>
        </w:rPr>
      </w:pPr>
    </w:p>
    <w:p w14:paraId="17022E05" w14:textId="1E7DE7F1" w:rsidR="00657C76" w:rsidRDefault="00657C76" w:rsidP="00CB084A">
      <w:pPr>
        <w:jc w:val="both"/>
        <w:rPr>
          <w:rFonts w:asciiTheme="majorHAnsi" w:hAnsiTheme="majorHAnsi" w:cstheme="majorHAnsi"/>
          <w:sz w:val="28"/>
          <w:szCs w:val="28"/>
          <w:lang w:val="en-US"/>
        </w:rPr>
      </w:pPr>
    </w:p>
    <w:p w14:paraId="5F37DE0B" w14:textId="77777777" w:rsidR="00657C76" w:rsidRDefault="00657C76" w:rsidP="00CB084A">
      <w:pPr>
        <w:jc w:val="both"/>
        <w:rPr>
          <w:rFonts w:asciiTheme="majorHAnsi" w:hAnsiTheme="majorHAnsi" w:cstheme="majorHAnsi"/>
          <w:sz w:val="28"/>
          <w:szCs w:val="28"/>
          <w:lang w:val="en-US"/>
        </w:rPr>
      </w:pPr>
    </w:p>
    <w:p w14:paraId="12D0CDEB" w14:textId="0B08693F" w:rsidR="002A1A1F" w:rsidRDefault="002A1A1F" w:rsidP="00CB084A">
      <w:pPr>
        <w:jc w:val="both"/>
        <w:rPr>
          <w:rFonts w:asciiTheme="majorHAnsi" w:hAnsiTheme="majorHAnsi" w:cstheme="majorHAnsi"/>
          <w:sz w:val="28"/>
          <w:szCs w:val="28"/>
          <w:lang w:val="en-US"/>
        </w:rPr>
      </w:pPr>
    </w:p>
    <w:p w14:paraId="5CBA42FE" w14:textId="77777777" w:rsidR="00201236" w:rsidRDefault="00201236" w:rsidP="00CB084A">
      <w:pPr>
        <w:jc w:val="both"/>
        <w:rPr>
          <w:rFonts w:asciiTheme="majorHAnsi" w:hAnsiTheme="majorHAnsi" w:cstheme="majorHAnsi"/>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19"/>
      </w:tblGrid>
      <w:tr w:rsidR="005D60A5" w:rsidRPr="00AE51AB" w14:paraId="2EFF66A9" w14:textId="77777777" w:rsidTr="003E4E93">
        <w:tc>
          <w:tcPr>
            <w:tcW w:w="3397" w:type="dxa"/>
          </w:tcPr>
          <w:p w14:paraId="56A6B922" w14:textId="77777777" w:rsidR="005D60A5" w:rsidRPr="00261ACE" w:rsidRDefault="005D60A5" w:rsidP="003E4E93">
            <w:pPr>
              <w:jc w:val="center"/>
              <w:rPr>
                <w:rFonts w:asciiTheme="majorHAnsi" w:hAnsiTheme="majorHAnsi" w:cstheme="majorHAnsi"/>
                <w:b/>
                <w:bCs/>
                <w:sz w:val="26"/>
                <w:lang w:val="en-US"/>
              </w:rPr>
            </w:pPr>
            <w:r w:rsidRPr="00261ACE">
              <w:rPr>
                <w:rFonts w:asciiTheme="majorHAnsi" w:hAnsiTheme="majorHAnsi" w:cstheme="majorHAnsi"/>
                <w:b/>
                <w:bCs/>
                <w:sz w:val="26"/>
                <w:lang w:val="en-US"/>
              </w:rPr>
              <w:lastRenderedPageBreak/>
              <w:t>HỘI ĐỒNG NHÂN DÂN</w:t>
            </w:r>
          </w:p>
          <w:p w14:paraId="55192F82" w14:textId="77777777" w:rsidR="005D60A5" w:rsidRPr="00261ACE" w:rsidRDefault="005D60A5" w:rsidP="003E4E93">
            <w:pPr>
              <w:jc w:val="center"/>
              <w:rPr>
                <w:rFonts w:asciiTheme="majorHAnsi" w:hAnsiTheme="majorHAnsi" w:cstheme="majorHAnsi"/>
                <w:b/>
                <w:bCs/>
                <w:sz w:val="26"/>
                <w:lang w:val="en-US"/>
              </w:rPr>
            </w:pPr>
            <w:r w:rsidRPr="00261ACE">
              <w:rPr>
                <w:rFonts w:asciiTheme="majorHAnsi" w:hAnsiTheme="majorHAnsi" w:cstheme="majorHAnsi"/>
                <w:b/>
                <w:bCs/>
                <w:sz w:val="26"/>
                <w:lang w:val="en-US"/>
              </w:rPr>
              <w:t>TỈNH THÁI NGUYÊN</w:t>
            </w:r>
          </w:p>
          <w:p w14:paraId="4240661E" w14:textId="1360C522" w:rsidR="005D60A5" w:rsidRPr="00261ACE" w:rsidRDefault="00494AFA" w:rsidP="003E4E93">
            <w:pPr>
              <w:jc w:val="center"/>
              <w:rPr>
                <w:rFonts w:asciiTheme="majorHAnsi" w:hAnsiTheme="majorHAnsi" w:cstheme="majorHAnsi"/>
                <w:b/>
                <w:lang w:val="en-US"/>
              </w:rPr>
            </w:pPr>
            <w:r>
              <w:rPr>
                <w:rFonts w:asciiTheme="majorHAnsi" w:hAnsiTheme="majorHAnsi" w:cstheme="majorHAnsi"/>
                <w:b/>
                <w:noProof/>
                <w:lang w:val="en-US"/>
              </w:rPr>
              <mc:AlternateContent>
                <mc:Choice Requires="wps">
                  <w:drawing>
                    <wp:anchor distT="0" distB="0" distL="114300" distR="114300" simplePos="0" relativeHeight="251670528" behindDoc="0" locked="0" layoutInCell="1" allowOverlap="1" wp14:anchorId="027761B4" wp14:editId="628A9786">
                      <wp:simplePos x="0" y="0"/>
                      <wp:positionH relativeFrom="column">
                        <wp:posOffset>687070</wp:posOffset>
                      </wp:positionH>
                      <wp:positionV relativeFrom="paragraph">
                        <wp:posOffset>33324</wp:posOffset>
                      </wp:positionV>
                      <wp:extent cx="652007" cy="0"/>
                      <wp:effectExtent l="0" t="0" r="34290" b="19050"/>
                      <wp:wrapNone/>
                      <wp:docPr id="4" name="Straight Connector 4"/>
                      <wp:cNvGraphicFramePr/>
                      <a:graphic xmlns:a="http://schemas.openxmlformats.org/drawingml/2006/main">
                        <a:graphicData uri="http://schemas.microsoft.com/office/word/2010/wordprocessingShape">
                          <wps:wsp>
                            <wps:cNvCnPr/>
                            <wps:spPr>
                              <a:xfrm>
                                <a:off x="0" y="0"/>
                                <a:ext cx="652007"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02484EFD" id="Straight Connector 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54.1pt,2.6pt" to="105.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" strokecolor="black [3200]" strokeweight="1.5pt">
                      <v:stroke joinstyle="miter"/>
                    </v:line>
                  </w:pict>
                </mc:Fallback>
              </mc:AlternateContent>
            </w:r>
          </w:p>
        </w:tc>
        <w:tc>
          <w:tcPr>
            <w:tcW w:w="5619" w:type="dxa"/>
          </w:tcPr>
          <w:p w14:paraId="3B9A6936" w14:textId="77777777" w:rsidR="005D60A5" w:rsidRPr="00261ACE" w:rsidRDefault="005D60A5" w:rsidP="003E4E93">
            <w:pPr>
              <w:jc w:val="center"/>
              <w:rPr>
                <w:rFonts w:asciiTheme="majorHAnsi" w:hAnsiTheme="majorHAnsi" w:cstheme="majorHAnsi"/>
                <w:b/>
                <w:sz w:val="26"/>
                <w:lang w:val="en-US"/>
              </w:rPr>
            </w:pPr>
            <w:r w:rsidRPr="00261ACE">
              <w:rPr>
                <w:rFonts w:asciiTheme="majorHAnsi" w:hAnsiTheme="majorHAnsi" w:cstheme="majorHAnsi"/>
                <w:b/>
                <w:sz w:val="26"/>
                <w:lang w:val="en-US"/>
              </w:rPr>
              <w:t>CỘNG HÒA XÃ HỘI CHỦ NGHĨA VIỆT NAM</w:t>
            </w:r>
          </w:p>
          <w:p w14:paraId="2DC30E11" w14:textId="77777777" w:rsidR="005D60A5" w:rsidRPr="00AE51AB" w:rsidRDefault="005D60A5" w:rsidP="003E4E93">
            <w:pPr>
              <w:jc w:val="center"/>
              <w:rPr>
                <w:b/>
                <w:lang w:val="en-US"/>
              </w:rPr>
            </w:pPr>
            <w:r>
              <w:rPr>
                <w:rFonts w:asciiTheme="majorHAnsi" w:hAnsiTheme="majorHAnsi" w:cstheme="majorHAnsi"/>
                <w:b/>
                <w:noProof/>
                <w:sz w:val="28"/>
                <w:lang w:val="en-US"/>
              </w:rPr>
              <mc:AlternateContent>
                <mc:Choice Requires="wps">
                  <w:drawing>
                    <wp:anchor distT="0" distB="0" distL="114300" distR="114300" simplePos="0" relativeHeight="251662336" behindDoc="0" locked="0" layoutInCell="1" allowOverlap="1" wp14:anchorId="17123BFC" wp14:editId="3193FD2D">
                      <wp:simplePos x="0" y="0"/>
                      <wp:positionH relativeFrom="column">
                        <wp:posOffset>642620</wp:posOffset>
                      </wp:positionH>
                      <wp:positionV relativeFrom="paragraph">
                        <wp:posOffset>233984</wp:posOffset>
                      </wp:positionV>
                      <wp:extent cx="216275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216275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AD4FA9E" id="Straight Connector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0.6pt,18.4pt" to="220.9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" strokecolor="black [3200]" strokeweight="1.5pt">
                      <v:stroke joinstyle="miter"/>
                    </v:line>
                  </w:pict>
                </mc:Fallback>
              </mc:AlternateContent>
            </w:r>
            <w:r w:rsidRPr="00AE51AB">
              <w:rPr>
                <w:rFonts w:asciiTheme="majorHAnsi" w:hAnsiTheme="majorHAnsi" w:cstheme="majorHAnsi"/>
                <w:b/>
                <w:sz w:val="28"/>
                <w:lang w:val="en-US"/>
              </w:rPr>
              <w:t>Độc lập - Tự do - Hạnh phúc</w:t>
            </w:r>
          </w:p>
        </w:tc>
      </w:tr>
    </w:tbl>
    <w:p w14:paraId="5EF99301" w14:textId="77777777" w:rsidR="00223AAA" w:rsidRDefault="00223AAA" w:rsidP="00C43B42">
      <w:pPr>
        <w:spacing w:after="0" w:line="240" w:lineRule="auto"/>
        <w:jc w:val="center"/>
        <w:rPr>
          <w:rFonts w:asciiTheme="majorHAnsi" w:hAnsiTheme="majorHAnsi" w:cstheme="majorHAnsi"/>
          <w:b/>
          <w:bCs/>
          <w:sz w:val="28"/>
          <w:szCs w:val="28"/>
          <w:lang w:val="en-US"/>
        </w:rPr>
      </w:pPr>
    </w:p>
    <w:p w14:paraId="0016C37F" w14:textId="6358C139" w:rsidR="00AE2654" w:rsidRDefault="00AE2654" w:rsidP="00C43B42">
      <w:pPr>
        <w:spacing w:after="0" w:line="240" w:lineRule="auto"/>
        <w:jc w:val="center"/>
        <w:rPr>
          <w:rFonts w:asciiTheme="majorHAnsi" w:hAnsiTheme="majorHAnsi" w:cstheme="majorHAnsi"/>
          <w:b/>
          <w:bCs/>
          <w:sz w:val="28"/>
          <w:szCs w:val="28"/>
          <w:lang w:val="en-US"/>
        </w:rPr>
      </w:pPr>
      <w:r w:rsidRPr="00C43B42">
        <w:rPr>
          <w:rFonts w:asciiTheme="majorHAnsi" w:hAnsiTheme="majorHAnsi" w:cstheme="majorHAnsi"/>
          <w:b/>
          <w:bCs/>
          <w:sz w:val="28"/>
          <w:szCs w:val="28"/>
          <w:lang w:val="en-US"/>
        </w:rPr>
        <w:t>QUY ĐỊNH</w:t>
      </w:r>
    </w:p>
    <w:p w14:paraId="7836D426" w14:textId="77777777" w:rsidR="00CF5B30" w:rsidRDefault="00CF5B30" w:rsidP="00CF5B30">
      <w:pPr>
        <w:spacing w:after="0" w:line="240" w:lineRule="auto"/>
        <w:jc w:val="center"/>
        <w:rPr>
          <w:rFonts w:asciiTheme="majorHAnsi" w:eastAsia="Batang" w:hAnsiTheme="majorHAnsi" w:cstheme="majorHAnsi"/>
          <w:b/>
          <w:spacing w:val="-6"/>
          <w:sz w:val="28"/>
          <w:szCs w:val="28"/>
          <w:lang w:val="es-BO" w:eastAsia="ko-KR"/>
        </w:rPr>
      </w:pPr>
      <w:r w:rsidRPr="00CF5B30">
        <w:rPr>
          <w:rFonts w:asciiTheme="majorHAnsi" w:eastAsia="Batang" w:hAnsiTheme="majorHAnsi" w:cstheme="majorHAnsi"/>
          <w:b/>
          <w:sz w:val="28"/>
          <w:szCs w:val="28"/>
          <w:lang w:val="es-BO" w:eastAsia="ko-KR"/>
        </w:rPr>
        <w:t xml:space="preserve">Nội dung, mức chi đối với tập thể, cá nhân đoạt giải </w:t>
      </w:r>
      <w:r w:rsidRPr="00CF5B30">
        <w:rPr>
          <w:rFonts w:asciiTheme="majorHAnsi" w:eastAsia="Batang" w:hAnsiTheme="majorHAnsi" w:cstheme="majorHAnsi"/>
          <w:b/>
          <w:spacing w:val="-6"/>
          <w:sz w:val="28"/>
          <w:szCs w:val="28"/>
          <w:lang w:val="es-BO" w:eastAsia="ko-KR"/>
        </w:rPr>
        <w:t xml:space="preserve">trong các kỳ thi, </w:t>
      </w:r>
    </w:p>
    <w:p w14:paraId="1671B195" w14:textId="380CF4EB" w:rsidR="00CF5B30" w:rsidRPr="00CF5B30" w:rsidRDefault="00CF5B30" w:rsidP="00CF5B30">
      <w:pPr>
        <w:spacing w:after="0" w:line="240" w:lineRule="auto"/>
        <w:jc w:val="center"/>
        <w:rPr>
          <w:rFonts w:asciiTheme="majorHAnsi" w:hAnsiTheme="majorHAnsi" w:cstheme="majorHAnsi"/>
          <w:b/>
          <w:sz w:val="28"/>
          <w:szCs w:val="28"/>
        </w:rPr>
      </w:pPr>
      <w:r w:rsidRPr="00211643">
        <w:rPr>
          <w:rFonts w:asciiTheme="majorHAnsi" w:eastAsia="Batang" w:hAnsiTheme="majorHAnsi" w:cstheme="majorHAnsi"/>
          <w:b/>
          <w:spacing w:val="6"/>
          <w:sz w:val="28"/>
          <w:szCs w:val="28"/>
          <w:lang w:val="es-BO" w:eastAsia="ko-KR"/>
        </w:rPr>
        <w:t>cuộc thi quốc tế, quốc gia thuộc lĩnh vực giáo dụ</w:t>
      </w:r>
      <w:r w:rsidR="00AA1A0B" w:rsidRPr="00211643">
        <w:rPr>
          <w:rFonts w:asciiTheme="majorHAnsi" w:eastAsia="Batang" w:hAnsiTheme="majorHAnsi" w:cstheme="majorHAnsi"/>
          <w:b/>
          <w:spacing w:val="6"/>
          <w:sz w:val="28"/>
          <w:szCs w:val="28"/>
          <w:lang w:val="es-BO" w:eastAsia="ko-KR"/>
        </w:rPr>
        <w:t>c -</w:t>
      </w:r>
      <w:r w:rsidRPr="00211643">
        <w:rPr>
          <w:rFonts w:asciiTheme="majorHAnsi" w:eastAsia="Batang" w:hAnsiTheme="majorHAnsi" w:cstheme="majorHAnsi"/>
          <w:b/>
          <w:spacing w:val="6"/>
          <w:sz w:val="28"/>
          <w:szCs w:val="28"/>
          <w:lang w:val="es-BO" w:eastAsia="ko-KR"/>
        </w:rPr>
        <w:t xml:space="preserve"> đào tạo; văn học -</w:t>
      </w:r>
      <w:r w:rsidRPr="00CF5B30">
        <w:rPr>
          <w:rFonts w:asciiTheme="majorHAnsi" w:eastAsia="Batang" w:hAnsiTheme="majorHAnsi" w:cstheme="majorHAnsi"/>
          <w:b/>
          <w:sz w:val="28"/>
          <w:szCs w:val="28"/>
          <w:lang w:val="es-BO" w:eastAsia="ko-KR"/>
        </w:rPr>
        <w:t xml:space="preserve"> nghệ thuật, thông tin - truyền thông; </w:t>
      </w:r>
      <w:r w:rsidRPr="00CF5B30">
        <w:rPr>
          <w:rFonts w:asciiTheme="majorHAnsi" w:hAnsiTheme="majorHAnsi" w:cstheme="majorHAnsi"/>
          <w:b/>
          <w:sz w:val="28"/>
          <w:szCs w:val="28"/>
          <w:lang w:val="es-BO"/>
        </w:rPr>
        <w:t>các giải thể thao quốc gia, cấp tỉnh và Đại hội thể dục thể thao tổ chức trên địa bàn tỉ</w:t>
      </w:r>
      <w:r w:rsidR="00211643">
        <w:rPr>
          <w:rFonts w:asciiTheme="majorHAnsi" w:hAnsiTheme="majorHAnsi" w:cstheme="majorHAnsi"/>
          <w:b/>
          <w:sz w:val="28"/>
          <w:szCs w:val="28"/>
          <w:lang w:val="es-BO"/>
        </w:rPr>
        <w:t>nh Thái Nguyên</w:t>
      </w:r>
    </w:p>
    <w:p w14:paraId="2A79E12A" w14:textId="499425E4" w:rsidR="00FD39FC" w:rsidRPr="00261ACE" w:rsidRDefault="00327E45" w:rsidP="00C43B42">
      <w:pPr>
        <w:spacing w:after="0" w:line="240" w:lineRule="auto"/>
        <w:jc w:val="center"/>
        <w:rPr>
          <w:rFonts w:asciiTheme="majorHAnsi" w:hAnsiTheme="majorHAnsi" w:cstheme="majorHAnsi"/>
          <w:i/>
          <w:sz w:val="28"/>
          <w:szCs w:val="28"/>
          <w:lang w:val="es-BO"/>
        </w:rPr>
      </w:pPr>
      <w:r w:rsidRPr="00261ACE">
        <w:rPr>
          <w:rFonts w:asciiTheme="majorHAnsi" w:hAnsiTheme="majorHAnsi" w:cstheme="majorHAnsi"/>
          <w:i/>
          <w:sz w:val="28"/>
          <w:szCs w:val="28"/>
          <w:lang w:val="es-BO"/>
        </w:rPr>
        <w:t xml:space="preserve"> </w:t>
      </w:r>
      <w:r w:rsidR="00494AFA">
        <w:rPr>
          <w:rFonts w:asciiTheme="majorHAnsi" w:hAnsiTheme="majorHAnsi" w:cstheme="majorHAnsi"/>
          <w:i/>
          <w:sz w:val="28"/>
          <w:szCs w:val="28"/>
          <w:lang w:val="es-BO"/>
        </w:rPr>
        <w:t>(Ban hành k</w:t>
      </w:r>
      <w:r w:rsidR="00A014B7" w:rsidRPr="00261ACE">
        <w:rPr>
          <w:rFonts w:asciiTheme="majorHAnsi" w:hAnsiTheme="majorHAnsi" w:cstheme="majorHAnsi"/>
          <w:i/>
          <w:sz w:val="28"/>
          <w:szCs w:val="28"/>
          <w:lang w:val="es-BO"/>
        </w:rPr>
        <w:t xml:space="preserve">èm theo Nghị quyết số  </w:t>
      </w:r>
      <w:r w:rsidR="00211643">
        <w:rPr>
          <w:rFonts w:asciiTheme="majorHAnsi" w:hAnsiTheme="majorHAnsi" w:cstheme="majorHAnsi"/>
          <w:i/>
          <w:sz w:val="28"/>
          <w:szCs w:val="28"/>
          <w:lang w:val="es-BO"/>
        </w:rPr>
        <w:t xml:space="preserve"> </w:t>
      </w:r>
      <w:r w:rsidR="00A014B7" w:rsidRPr="00261ACE">
        <w:rPr>
          <w:rFonts w:asciiTheme="majorHAnsi" w:hAnsiTheme="majorHAnsi" w:cstheme="majorHAnsi"/>
          <w:i/>
          <w:sz w:val="28"/>
          <w:szCs w:val="28"/>
          <w:lang w:val="es-BO"/>
        </w:rPr>
        <w:t xml:space="preserve">     /2026/NQ-HĐND</w:t>
      </w:r>
      <w:r w:rsidR="00AE2654" w:rsidRPr="00261ACE">
        <w:rPr>
          <w:rFonts w:asciiTheme="majorHAnsi" w:hAnsiTheme="majorHAnsi" w:cstheme="majorHAnsi"/>
          <w:i/>
          <w:sz w:val="28"/>
          <w:szCs w:val="28"/>
          <w:lang w:val="es-BO"/>
        </w:rPr>
        <w:t>)</w:t>
      </w:r>
    </w:p>
    <w:p w14:paraId="16702D88" w14:textId="1F05A6B3" w:rsidR="00406537" w:rsidRDefault="00406537" w:rsidP="00406537">
      <w:pPr>
        <w:pStyle w:val="Heading11"/>
        <w:keepNext/>
        <w:keepLines/>
        <w:spacing w:after="80" w:line="276" w:lineRule="auto"/>
        <w:ind w:firstLine="680"/>
        <w:jc w:val="both"/>
        <w:rPr>
          <w:color w:val="000000"/>
        </w:rPr>
      </w:pPr>
      <w:bookmarkStart w:id="1" w:name="bookmark36"/>
      <w:bookmarkStart w:id="2" w:name="bookmark37"/>
      <w:bookmarkStart w:id="3" w:name="bookmark38"/>
    </w:p>
    <w:p w14:paraId="57C27407" w14:textId="37822271" w:rsidR="00406537" w:rsidRPr="00406537" w:rsidRDefault="00406537" w:rsidP="00106512">
      <w:pPr>
        <w:pStyle w:val="Heading11"/>
        <w:keepNext/>
        <w:keepLines/>
        <w:spacing w:after="120" w:line="240" w:lineRule="auto"/>
        <w:ind w:firstLine="680"/>
        <w:jc w:val="both"/>
        <w:rPr>
          <w:sz w:val="28"/>
          <w:szCs w:val="28"/>
        </w:rPr>
      </w:pPr>
      <w:r w:rsidRPr="00406537">
        <w:rPr>
          <w:color w:val="000000"/>
          <w:sz w:val="28"/>
          <w:szCs w:val="28"/>
        </w:rPr>
        <w:t>Điều 1. Phạm vi điều chỉnh, đối tượng áp dụng</w:t>
      </w:r>
      <w:bookmarkEnd w:id="1"/>
      <w:bookmarkEnd w:id="2"/>
      <w:bookmarkEnd w:id="3"/>
    </w:p>
    <w:p w14:paraId="59EA1C37" w14:textId="70E97290" w:rsidR="00406537" w:rsidRPr="00406537" w:rsidRDefault="004B218F" w:rsidP="00106512">
      <w:pPr>
        <w:pStyle w:val="BodyText"/>
        <w:tabs>
          <w:tab w:val="left" w:pos="1035"/>
        </w:tabs>
        <w:spacing w:after="120" w:line="240" w:lineRule="auto"/>
        <w:ind w:firstLine="0"/>
        <w:jc w:val="both"/>
        <w:rPr>
          <w:sz w:val="28"/>
          <w:szCs w:val="28"/>
        </w:rPr>
      </w:pPr>
      <w:bookmarkStart w:id="4" w:name="bookmark39"/>
      <w:bookmarkEnd w:id="4"/>
      <w:r>
        <w:rPr>
          <w:color w:val="000000"/>
          <w:sz w:val="28"/>
          <w:szCs w:val="28"/>
        </w:rPr>
        <w:t xml:space="preserve">         1. </w:t>
      </w:r>
      <w:r w:rsidR="00406537" w:rsidRPr="00406537">
        <w:rPr>
          <w:color w:val="000000"/>
          <w:sz w:val="28"/>
          <w:szCs w:val="28"/>
        </w:rPr>
        <w:t>Phạm vi điều chỉnh</w:t>
      </w:r>
    </w:p>
    <w:p w14:paraId="76EF1BB5" w14:textId="358717BF" w:rsidR="004B218F" w:rsidRPr="00261ACE" w:rsidRDefault="00406537" w:rsidP="00106512">
      <w:pPr>
        <w:spacing w:after="120" w:line="240" w:lineRule="auto"/>
        <w:ind w:firstLine="680"/>
        <w:jc w:val="both"/>
        <w:rPr>
          <w:rFonts w:ascii="Times New Roman" w:hAnsi="Times New Roman" w:cs="Times New Roman"/>
          <w:sz w:val="28"/>
          <w:szCs w:val="28"/>
        </w:rPr>
      </w:pPr>
      <w:r w:rsidRPr="004B218F">
        <w:rPr>
          <w:rFonts w:ascii="Times New Roman" w:hAnsi="Times New Roman" w:cs="Times New Roman"/>
          <w:color w:val="000000"/>
          <w:sz w:val="28"/>
          <w:szCs w:val="28"/>
        </w:rPr>
        <w:t>Quy đị</w:t>
      </w:r>
      <w:r w:rsidR="00FB2449">
        <w:rPr>
          <w:rFonts w:ascii="Times New Roman" w:hAnsi="Times New Roman" w:cs="Times New Roman"/>
          <w:color w:val="000000"/>
          <w:sz w:val="28"/>
          <w:szCs w:val="28"/>
        </w:rPr>
        <w:t xml:space="preserve">nh này </w:t>
      </w:r>
      <w:r w:rsidR="00FB2449">
        <w:rPr>
          <w:rFonts w:ascii="Times New Roman" w:hAnsi="Times New Roman" w:cs="Times New Roman"/>
          <w:color w:val="000000"/>
          <w:sz w:val="28"/>
          <w:szCs w:val="28"/>
          <w:lang w:val="en-US"/>
        </w:rPr>
        <w:t>Q</w:t>
      </w:r>
      <w:r w:rsidRPr="004B218F">
        <w:rPr>
          <w:rFonts w:ascii="Times New Roman" w:hAnsi="Times New Roman" w:cs="Times New Roman"/>
          <w:color w:val="000000"/>
          <w:sz w:val="28"/>
          <w:szCs w:val="28"/>
        </w:rPr>
        <w:t>uy định nội dung, mức chi đối với tập thể, cá nhân của tỉnh Thái Nguyên đoạt giải trong kỳ thi, cuộc thi</w:t>
      </w:r>
      <w:r w:rsidR="00201236">
        <w:rPr>
          <w:rFonts w:ascii="Times New Roman" w:hAnsi="Times New Roman" w:cs="Times New Roman"/>
          <w:color w:val="000000"/>
          <w:sz w:val="28"/>
          <w:szCs w:val="28"/>
          <w:lang w:val="en-US"/>
        </w:rPr>
        <w:t>, liên hoan</w:t>
      </w:r>
      <w:r w:rsidRPr="004B218F">
        <w:rPr>
          <w:rFonts w:ascii="Times New Roman" w:hAnsi="Times New Roman" w:cs="Times New Roman"/>
          <w:color w:val="000000"/>
          <w:sz w:val="28"/>
          <w:szCs w:val="28"/>
        </w:rPr>
        <w:t xml:space="preserve"> Quốc tế, Quốc gia thuộc lĩnh vực giáo dụ</w:t>
      </w:r>
      <w:r w:rsidR="00AA1A0B">
        <w:rPr>
          <w:rFonts w:ascii="Times New Roman" w:hAnsi="Times New Roman" w:cs="Times New Roman"/>
          <w:color w:val="000000"/>
          <w:sz w:val="28"/>
          <w:szCs w:val="28"/>
        </w:rPr>
        <w:t>c -</w:t>
      </w:r>
      <w:r w:rsidRPr="004B218F">
        <w:rPr>
          <w:rFonts w:ascii="Times New Roman" w:hAnsi="Times New Roman" w:cs="Times New Roman"/>
          <w:color w:val="000000"/>
          <w:sz w:val="28"/>
          <w:szCs w:val="28"/>
        </w:rPr>
        <w:t xml:space="preserve"> đào tạo, thể dục - thể thao, văn học - nghệ </w:t>
      </w:r>
      <w:r w:rsidR="004B218F" w:rsidRPr="004B218F">
        <w:rPr>
          <w:rFonts w:ascii="Times New Roman" w:hAnsi="Times New Roman" w:cs="Times New Roman"/>
          <w:color w:val="000000"/>
          <w:sz w:val="28"/>
          <w:szCs w:val="28"/>
        </w:rPr>
        <w:t xml:space="preserve">thuật, thông tin - truyền thông; </w:t>
      </w:r>
      <w:r w:rsidR="004B218F" w:rsidRPr="004B218F">
        <w:rPr>
          <w:rFonts w:ascii="Times New Roman" w:hAnsi="Times New Roman" w:cs="Times New Roman"/>
          <w:sz w:val="28"/>
          <w:szCs w:val="28"/>
          <w:lang w:val="es-BO"/>
        </w:rPr>
        <w:t>các giải thể thao quố</w:t>
      </w:r>
      <w:r w:rsidR="00FA2642">
        <w:rPr>
          <w:rFonts w:ascii="Times New Roman" w:hAnsi="Times New Roman" w:cs="Times New Roman"/>
          <w:sz w:val="28"/>
          <w:szCs w:val="28"/>
          <w:lang w:val="es-BO"/>
        </w:rPr>
        <w:t xml:space="preserve">c gia, cấp tỉnh và </w:t>
      </w:r>
      <w:r w:rsidR="004B218F" w:rsidRPr="004B218F">
        <w:rPr>
          <w:rFonts w:ascii="Times New Roman" w:hAnsi="Times New Roman" w:cs="Times New Roman"/>
          <w:sz w:val="28"/>
          <w:szCs w:val="28"/>
          <w:lang w:val="es-BO"/>
        </w:rPr>
        <w:t>Đại hội thể dục thể thao tổ chức</w:t>
      </w:r>
      <w:r w:rsidR="004B218F">
        <w:rPr>
          <w:rFonts w:ascii="Times New Roman" w:hAnsi="Times New Roman" w:cs="Times New Roman"/>
          <w:sz w:val="28"/>
          <w:szCs w:val="28"/>
        </w:rPr>
        <w:t xml:space="preserve"> </w:t>
      </w:r>
      <w:r w:rsidR="004B218F" w:rsidRPr="004B218F">
        <w:rPr>
          <w:rFonts w:ascii="Times New Roman" w:hAnsi="Times New Roman" w:cs="Times New Roman"/>
          <w:sz w:val="28"/>
          <w:szCs w:val="28"/>
          <w:lang w:val="es-BO"/>
        </w:rPr>
        <w:t>trên địa bàn tỉnh Thái Nguyên</w:t>
      </w:r>
    </w:p>
    <w:p w14:paraId="66D57FCC" w14:textId="75028D72" w:rsidR="00406537" w:rsidRPr="00406537" w:rsidRDefault="004B218F" w:rsidP="00106512">
      <w:pPr>
        <w:pStyle w:val="BodyText"/>
        <w:tabs>
          <w:tab w:val="left" w:pos="1084"/>
        </w:tabs>
        <w:spacing w:after="120" w:line="240" w:lineRule="auto"/>
        <w:ind w:firstLine="0"/>
        <w:jc w:val="both"/>
        <w:rPr>
          <w:sz w:val="28"/>
          <w:szCs w:val="28"/>
        </w:rPr>
      </w:pPr>
      <w:bookmarkStart w:id="5" w:name="bookmark40"/>
      <w:bookmarkEnd w:id="5"/>
      <w:r>
        <w:rPr>
          <w:sz w:val="28"/>
          <w:szCs w:val="28"/>
        </w:rPr>
        <w:t xml:space="preserve">          2. </w:t>
      </w:r>
      <w:r w:rsidR="00406537" w:rsidRPr="00406537">
        <w:rPr>
          <w:color w:val="000000"/>
          <w:sz w:val="28"/>
          <w:szCs w:val="28"/>
        </w:rPr>
        <w:t>Đối tượng áp dụng</w:t>
      </w:r>
    </w:p>
    <w:p w14:paraId="27948FC6" w14:textId="495FD672" w:rsidR="00406537" w:rsidRPr="00EB7802" w:rsidRDefault="00084486" w:rsidP="00106512">
      <w:pPr>
        <w:pStyle w:val="BodyText"/>
        <w:tabs>
          <w:tab w:val="left" w:pos="1100"/>
        </w:tabs>
        <w:spacing w:after="120" w:line="240" w:lineRule="auto"/>
        <w:ind w:firstLine="0"/>
        <w:jc w:val="both"/>
        <w:rPr>
          <w:sz w:val="28"/>
          <w:szCs w:val="28"/>
          <w:lang w:val="en-US"/>
        </w:rPr>
      </w:pPr>
      <w:bookmarkStart w:id="6" w:name="bookmark41"/>
      <w:bookmarkEnd w:id="6"/>
      <w:r>
        <w:rPr>
          <w:color w:val="000000"/>
          <w:sz w:val="28"/>
          <w:szCs w:val="28"/>
        </w:rPr>
        <w:t xml:space="preserve">          a) </w:t>
      </w:r>
      <w:r w:rsidR="00406537" w:rsidRPr="00406537">
        <w:rPr>
          <w:color w:val="000000"/>
          <w:sz w:val="28"/>
          <w:szCs w:val="28"/>
        </w:rPr>
        <w:t>Tậ</w:t>
      </w:r>
      <w:r w:rsidR="00A86F69">
        <w:rPr>
          <w:color w:val="000000"/>
          <w:sz w:val="28"/>
          <w:szCs w:val="28"/>
        </w:rPr>
        <w:t xml:space="preserve">p thể, cá nhân được </w:t>
      </w:r>
      <w:r w:rsidR="00A86F69">
        <w:rPr>
          <w:color w:val="000000"/>
          <w:sz w:val="28"/>
          <w:szCs w:val="28"/>
          <w:lang w:val="en-US"/>
        </w:rPr>
        <w:t>Ủ</w:t>
      </w:r>
      <w:r w:rsidR="00406537" w:rsidRPr="00406537">
        <w:rPr>
          <w:color w:val="000000"/>
          <w:sz w:val="28"/>
          <w:szCs w:val="28"/>
        </w:rPr>
        <w:t xml:space="preserve">y ban nhân dân tỉnh </w:t>
      </w:r>
      <w:r w:rsidR="00406537" w:rsidRPr="00406537">
        <w:rPr>
          <w:i/>
          <w:iCs/>
          <w:color w:val="000000"/>
          <w:sz w:val="28"/>
          <w:szCs w:val="28"/>
        </w:rPr>
        <w:t>(hoặc cơ quan thực hiện theo chức năng, nhiệm vụ)</w:t>
      </w:r>
      <w:r w:rsidR="00406537" w:rsidRPr="00406537">
        <w:rPr>
          <w:color w:val="000000"/>
          <w:sz w:val="28"/>
          <w:szCs w:val="28"/>
        </w:rPr>
        <w:t xml:space="preserve"> cử tham gia và đoạt giải tại kỳ thi, cuộc thi</w:t>
      </w:r>
      <w:r w:rsidR="00201236">
        <w:rPr>
          <w:color w:val="000000"/>
          <w:sz w:val="28"/>
          <w:szCs w:val="28"/>
          <w:lang w:val="en-US"/>
        </w:rPr>
        <w:t>, liên hoan</w:t>
      </w:r>
      <w:r w:rsidR="00406537" w:rsidRPr="00406537">
        <w:rPr>
          <w:color w:val="000000"/>
          <w:sz w:val="28"/>
          <w:szCs w:val="28"/>
        </w:rPr>
        <w:t xml:space="preserve"> Quốc tế; kỳ thi, cuộc thi chính thức Quốc gia trong l</w:t>
      </w:r>
      <w:r w:rsidR="00AA1A0B">
        <w:rPr>
          <w:color w:val="000000"/>
          <w:sz w:val="28"/>
          <w:szCs w:val="28"/>
        </w:rPr>
        <w:t>ĩnh vực giáo dục -</w:t>
      </w:r>
      <w:r w:rsidR="00EB7802">
        <w:rPr>
          <w:color w:val="000000"/>
          <w:sz w:val="28"/>
          <w:szCs w:val="28"/>
        </w:rPr>
        <w:t xml:space="preserve"> đào tạo</w:t>
      </w:r>
      <w:r w:rsidR="00406537" w:rsidRPr="00406537">
        <w:rPr>
          <w:color w:val="000000"/>
          <w:sz w:val="28"/>
          <w:szCs w:val="28"/>
        </w:rPr>
        <w:t>, văn học - nghệ thu</w:t>
      </w:r>
      <w:r w:rsidR="00EB7802">
        <w:rPr>
          <w:color w:val="000000"/>
          <w:sz w:val="28"/>
          <w:szCs w:val="28"/>
        </w:rPr>
        <w:t>ật, thông tin - truyền thông; các tập thể, cá n</w:t>
      </w:r>
      <w:r w:rsidR="00201236">
        <w:rPr>
          <w:color w:val="000000"/>
          <w:sz w:val="28"/>
          <w:szCs w:val="28"/>
        </w:rPr>
        <w:t xml:space="preserve">hân lập thành tích tại các </w:t>
      </w:r>
      <w:r w:rsidR="00EB7802">
        <w:rPr>
          <w:color w:val="000000"/>
          <w:sz w:val="28"/>
          <w:szCs w:val="28"/>
        </w:rPr>
        <w:t xml:space="preserve">giải thể thao quốc gia; các giải thể thao, </w:t>
      </w:r>
      <w:r w:rsidR="00EB7802">
        <w:rPr>
          <w:color w:val="000000"/>
          <w:sz w:val="28"/>
          <w:szCs w:val="28"/>
          <w:lang w:val="en-US"/>
        </w:rPr>
        <w:t>Đại hội thể dục thể thao tổ chức trên địa bàn tỉnh Thái Nguyên.</w:t>
      </w:r>
    </w:p>
    <w:p w14:paraId="095C7088" w14:textId="72B02475" w:rsidR="00406537" w:rsidRPr="00106512" w:rsidRDefault="00084486" w:rsidP="00106512">
      <w:pPr>
        <w:pStyle w:val="BodyText"/>
        <w:tabs>
          <w:tab w:val="left" w:pos="1114"/>
        </w:tabs>
        <w:spacing w:after="120" w:line="240" w:lineRule="auto"/>
        <w:ind w:firstLine="0"/>
        <w:jc w:val="both"/>
        <w:rPr>
          <w:color w:val="000000"/>
          <w:sz w:val="28"/>
          <w:szCs w:val="28"/>
        </w:rPr>
      </w:pPr>
      <w:bookmarkStart w:id="7" w:name="bookmark42"/>
      <w:bookmarkEnd w:id="7"/>
      <w:r>
        <w:rPr>
          <w:color w:val="000000"/>
          <w:sz w:val="28"/>
          <w:szCs w:val="28"/>
        </w:rPr>
        <w:t xml:space="preserve">          b) </w:t>
      </w:r>
      <w:r w:rsidR="00201236">
        <w:rPr>
          <w:color w:val="000000"/>
          <w:sz w:val="28"/>
          <w:szCs w:val="28"/>
        </w:rPr>
        <w:t xml:space="preserve">Giáo viên, giảng viên được </w:t>
      </w:r>
      <w:r w:rsidR="00201236">
        <w:rPr>
          <w:color w:val="000000"/>
          <w:sz w:val="28"/>
          <w:szCs w:val="28"/>
          <w:lang w:val="en-US"/>
        </w:rPr>
        <w:t>Ủ</w:t>
      </w:r>
      <w:r w:rsidR="00406537" w:rsidRPr="00406537">
        <w:rPr>
          <w:color w:val="000000"/>
          <w:sz w:val="28"/>
          <w:szCs w:val="28"/>
        </w:rPr>
        <w:t xml:space="preserve">y ban nhân dân tỉnh </w:t>
      </w:r>
      <w:r w:rsidR="00406537" w:rsidRPr="00406537">
        <w:rPr>
          <w:i/>
          <w:iCs/>
          <w:color w:val="000000"/>
          <w:sz w:val="28"/>
          <w:szCs w:val="28"/>
        </w:rPr>
        <w:t>(hoặc cơ quan thực h</w:t>
      </w:r>
      <w:r w:rsidR="00537734" w:rsidRPr="00537734">
        <w:rPr>
          <w:i/>
          <w:iCs/>
          <w:color w:val="000000"/>
          <w:sz w:val="28"/>
          <w:szCs w:val="28"/>
        </w:rPr>
        <w:t>iện</w:t>
      </w:r>
      <w:r w:rsidR="00406537" w:rsidRPr="00406537">
        <w:rPr>
          <w:i/>
          <w:iCs/>
          <w:color w:val="000000"/>
          <w:sz w:val="28"/>
          <w:szCs w:val="28"/>
        </w:rPr>
        <w:t xml:space="preserve"> theo chức năng, nhiệm vụ)</w:t>
      </w:r>
      <w:r w:rsidR="00EB7802">
        <w:rPr>
          <w:color w:val="000000"/>
          <w:sz w:val="28"/>
          <w:szCs w:val="28"/>
        </w:rPr>
        <w:t xml:space="preserve"> phân công đào tạo, </w:t>
      </w:r>
      <w:r w:rsidR="00406537" w:rsidRPr="00406537">
        <w:rPr>
          <w:color w:val="000000"/>
          <w:sz w:val="28"/>
          <w:szCs w:val="28"/>
        </w:rPr>
        <w:t>bồi dưỡng và có tập thể, cá nhân đoạ</w:t>
      </w:r>
      <w:r w:rsidR="00201236">
        <w:rPr>
          <w:color w:val="000000"/>
          <w:sz w:val="28"/>
          <w:szCs w:val="28"/>
        </w:rPr>
        <w:t xml:space="preserve">t giải tại các kỳ thi, cuộc thi, liên hoan </w:t>
      </w:r>
      <w:r w:rsidR="00406537" w:rsidRPr="00406537">
        <w:rPr>
          <w:color w:val="000000"/>
          <w:sz w:val="28"/>
          <w:szCs w:val="28"/>
        </w:rPr>
        <w:t>Quốc tế, Quốc g</w:t>
      </w:r>
      <w:r w:rsidR="00106512">
        <w:rPr>
          <w:color w:val="000000"/>
          <w:sz w:val="28"/>
          <w:szCs w:val="28"/>
        </w:rPr>
        <w:t xml:space="preserve">ia trong các lĩnh vực giáo dục </w:t>
      </w:r>
      <w:r w:rsidR="00AA1A0B">
        <w:rPr>
          <w:color w:val="000000"/>
          <w:sz w:val="28"/>
          <w:szCs w:val="28"/>
          <w:lang w:val="en-US"/>
        </w:rPr>
        <w:t>-</w:t>
      </w:r>
      <w:r w:rsidR="00406537" w:rsidRPr="00406537">
        <w:rPr>
          <w:color w:val="000000"/>
          <w:sz w:val="28"/>
          <w:szCs w:val="28"/>
        </w:rPr>
        <w:t xml:space="preserve"> đào tạo, văn học - nghệ </w:t>
      </w:r>
      <w:r w:rsidR="00EB7802">
        <w:rPr>
          <w:color w:val="000000"/>
          <w:sz w:val="28"/>
          <w:szCs w:val="28"/>
        </w:rPr>
        <w:t xml:space="preserve">thuật, thông tin - truyền thông; huấn luyện viên </w:t>
      </w:r>
      <w:r w:rsidR="00E75E38">
        <w:rPr>
          <w:color w:val="000000"/>
          <w:sz w:val="28"/>
          <w:szCs w:val="28"/>
        </w:rPr>
        <w:t xml:space="preserve">được </w:t>
      </w:r>
      <w:r w:rsidR="00E75E38">
        <w:rPr>
          <w:color w:val="000000"/>
          <w:sz w:val="28"/>
          <w:szCs w:val="28"/>
          <w:lang w:val="en-US"/>
        </w:rPr>
        <w:t>Ủ</w:t>
      </w:r>
      <w:r w:rsidR="00EB7802" w:rsidRPr="00406537">
        <w:rPr>
          <w:color w:val="000000"/>
          <w:sz w:val="28"/>
          <w:szCs w:val="28"/>
        </w:rPr>
        <w:t xml:space="preserve">y ban nhân dân tỉnh </w:t>
      </w:r>
      <w:r w:rsidR="00EB7802" w:rsidRPr="00406537">
        <w:rPr>
          <w:i/>
          <w:iCs/>
          <w:color w:val="000000"/>
          <w:sz w:val="28"/>
          <w:szCs w:val="28"/>
        </w:rPr>
        <w:t>(hoặc cơ quan thực h</w:t>
      </w:r>
      <w:r w:rsidR="00EB7802" w:rsidRPr="00537734">
        <w:rPr>
          <w:i/>
          <w:iCs/>
          <w:color w:val="000000"/>
          <w:sz w:val="28"/>
          <w:szCs w:val="28"/>
        </w:rPr>
        <w:t>iện</w:t>
      </w:r>
      <w:r w:rsidR="00EB7802" w:rsidRPr="00406537">
        <w:rPr>
          <w:i/>
          <w:iCs/>
          <w:color w:val="000000"/>
          <w:sz w:val="28"/>
          <w:szCs w:val="28"/>
        </w:rPr>
        <w:t xml:space="preserve"> theo chức năng, nhiệm vụ)</w:t>
      </w:r>
      <w:r w:rsidR="00EB7802">
        <w:rPr>
          <w:color w:val="000000"/>
          <w:sz w:val="28"/>
          <w:szCs w:val="28"/>
        </w:rPr>
        <w:t xml:space="preserve"> phân công đào tạo, </w:t>
      </w:r>
      <w:r w:rsidR="00EB7802" w:rsidRPr="00406537">
        <w:rPr>
          <w:color w:val="000000"/>
          <w:sz w:val="28"/>
          <w:szCs w:val="28"/>
        </w:rPr>
        <w:t>bồi dưỡng và có tập thể, cá nhân</w:t>
      </w:r>
      <w:r w:rsidR="00EB7802">
        <w:rPr>
          <w:color w:val="000000"/>
          <w:sz w:val="28"/>
          <w:szCs w:val="28"/>
          <w:lang w:val="en-US"/>
        </w:rPr>
        <w:t xml:space="preserve"> </w:t>
      </w:r>
      <w:r w:rsidR="00EB7802">
        <w:rPr>
          <w:color w:val="000000"/>
          <w:sz w:val="28"/>
          <w:szCs w:val="28"/>
        </w:rPr>
        <w:t>l</w:t>
      </w:r>
      <w:r w:rsidR="00201236">
        <w:rPr>
          <w:color w:val="000000"/>
          <w:sz w:val="28"/>
          <w:szCs w:val="28"/>
        </w:rPr>
        <w:t xml:space="preserve">ập thành tích tại các giải </w:t>
      </w:r>
      <w:r w:rsidR="00EB7802">
        <w:rPr>
          <w:color w:val="000000"/>
          <w:sz w:val="28"/>
          <w:szCs w:val="28"/>
        </w:rPr>
        <w:t>thể thao quốc gia</w:t>
      </w:r>
      <w:r w:rsidR="00CD38FE">
        <w:rPr>
          <w:color w:val="000000"/>
          <w:sz w:val="28"/>
          <w:szCs w:val="28"/>
          <w:lang w:val="en-US"/>
        </w:rPr>
        <w:t>.</w:t>
      </w:r>
    </w:p>
    <w:p w14:paraId="3A55BD77" w14:textId="123A83BA" w:rsidR="00406537" w:rsidRPr="00406537" w:rsidRDefault="00084486" w:rsidP="00106512">
      <w:pPr>
        <w:pStyle w:val="BodyText"/>
        <w:tabs>
          <w:tab w:val="left" w:pos="1116"/>
        </w:tabs>
        <w:spacing w:after="120" w:line="240" w:lineRule="auto"/>
        <w:ind w:firstLine="0"/>
        <w:jc w:val="both"/>
        <w:rPr>
          <w:sz w:val="28"/>
          <w:szCs w:val="28"/>
        </w:rPr>
      </w:pPr>
      <w:bookmarkStart w:id="8" w:name="bookmark43"/>
      <w:bookmarkEnd w:id="8"/>
      <w:r>
        <w:rPr>
          <w:color w:val="000000"/>
          <w:sz w:val="28"/>
          <w:szCs w:val="28"/>
        </w:rPr>
        <w:t xml:space="preserve">          c) </w:t>
      </w:r>
      <w:r w:rsidR="00406537" w:rsidRPr="00406537">
        <w:rPr>
          <w:color w:val="000000"/>
          <w:sz w:val="28"/>
          <w:szCs w:val="28"/>
        </w:rPr>
        <w:t>Các cơ quan, tổ chức, cá nhân có liên quan.</w:t>
      </w:r>
    </w:p>
    <w:p w14:paraId="06525095" w14:textId="77777777" w:rsidR="00406537" w:rsidRPr="00406537" w:rsidRDefault="00406537" w:rsidP="00106512">
      <w:pPr>
        <w:pStyle w:val="BodyText"/>
        <w:spacing w:after="120" w:line="240" w:lineRule="auto"/>
        <w:ind w:firstLine="700"/>
        <w:jc w:val="both"/>
        <w:rPr>
          <w:sz w:val="28"/>
          <w:szCs w:val="28"/>
        </w:rPr>
      </w:pPr>
      <w:r w:rsidRPr="00406537">
        <w:rPr>
          <w:b/>
          <w:bCs/>
          <w:color w:val="000000"/>
          <w:sz w:val="28"/>
          <w:szCs w:val="28"/>
        </w:rPr>
        <w:t>Điều 2. Giải thích từ ngữ</w:t>
      </w:r>
    </w:p>
    <w:p w14:paraId="1EEA0925" w14:textId="77777777" w:rsidR="00406537" w:rsidRPr="00406537" w:rsidRDefault="00406537" w:rsidP="00106512">
      <w:pPr>
        <w:pStyle w:val="BodyText"/>
        <w:spacing w:after="120" w:line="240" w:lineRule="auto"/>
        <w:ind w:firstLine="700"/>
        <w:jc w:val="both"/>
        <w:rPr>
          <w:sz w:val="28"/>
          <w:szCs w:val="28"/>
        </w:rPr>
      </w:pPr>
      <w:r w:rsidRPr="00406537">
        <w:rPr>
          <w:color w:val="000000"/>
          <w:sz w:val="28"/>
          <w:szCs w:val="28"/>
        </w:rPr>
        <w:t>Trong quy định này, các từ ngữ được hiểu như sau:</w:t>
      </w:r>
    </w:p>
    <w:p w14:paraId="136D9FF2" w14:textId="506BEC9E" w:rsidR="00406537" w:rsidRPr="00201236" w:rsidRDefault="00537734" w:rsidP="00106512">
      <w:pPr>
        <w:pStyle w:val="BodyText"/>
        <w:tabs>
          <w:tab w:val="left" w:pos="1082"/>
        </w:tabs>
        <w:spacing w:after="120" w:line="240" w:lineRule="auto"/>
        <w:ind w:firstLine="0"/>
        <w:jc w:val="both"/>
        <w:rPr>
          <w:color w:val="000000" w:themeColor="text1"/>
          <w:sz w:val="28"/>
          <w:szCs w:val="28"/>
        </w:rPr>
      </w:pPr>
      <w:bookmarkStart w:id="9" w:name="bookmark44"/>
      <w:bookmarkEnd w:id="9"/>
      <w:r w:rsidRPr="00537734">
        <w:rPr>
          <w:color w:val="000000"/>
          <w:sz w:val="28"/>
          <w:szCs w:val="28"/>
        </w:rPr>
        <w:t xml:space="preserve">          1. </w:t>
      </w:r>
      <w:r w:rsidR="00406537" w:rsidRPr="00406537">
        <w:rPr>
          <w:color w:val="000000"/>
          <w:sz w:val="28"/>
          <w:szCs w:val="28"/>
        </w:rPr>
        <w:t>Kỳ thi, cuộc thi</w:t>
      </w:r>
      <w:r w:rsidR="00D9104B" w:rsidRPr="00201236">
        <w:rPr>
          <w:color w:val="000000" w:themeColor="text1"/>
          <w:sz w:val="28"/>
          <w:szCs w:val="28"/>
          <w:lang w:val="en-US"/>
        </w:rPr>
        <w:t>, liên hoan</w:t>
      </w:r>
      <w:r w:rsidR="00406537" w:rsidRPr="00201236">
        <w:rPr>
          <w:color w:val="000000" w:themeColor="text1"/>
          <w:sz w:val="28"/>
          <w:szCs w:val="28"/>
        </w:rPr>
        <w:t xml:space="preserve"> Quốc tế bao gồm: Kỳ thi, cuộc thi</w:t>
      </w:r>
      <w:r w:rsidR="00AB7115" w:rsidRPr="00201236">
        <w:rPr>
          <w:color w:val="000000" w:themeColor="text1"/>
          <w:sz w:val="28"/>
          <w:szCs w:val="28"/>
          <w:lang w:val="en-US"/>
        </w:rPr>
        <w:t>, liên hoan</w:t>
      </w:r>
      <w:r w:rsidR="00406537" w:rsidRPr="00201236">
        <w:rPr>
          <w:color w:val="000000" w:themeColor="text1"/>
          <w:sz w:val="28"/>
          <w:szCs w:val="28"/>
        </w:rPr>
        <w:t xml:space="preserve"> thế giới, châu lục và khu vực.</w:t>
      </w:r>
    </w:p>
    <w:p w14:paraId="6F9DAFAC" w14:textId="4AB7494C" w:rsidR="00406537" w:rsidRPr="00201236" w:rsidRDefault="00537734" w:rsidP="00106512">
      <w:pPr>
        <w:pStyle w:val="BodyText"/>
        <w:tabs>
          <w:tab w:val="left" w:pos="1086"/>
        </w:tabs>
        <w:spacing w:after="120" w:line="240" w:lineRule="auto"/>
        <w:ind w:firstLine="0"/>
        <w:jc w:val="both"/>
        <w:rPr>
          <w:color w:val="000000" w:themeColor="text1"/>
          <w:sz w:val="28"/>
          <w:szCs w:val="28"/>
        </w:rPr>
      </w:pPr>
      <w:bookmarkStart w:id="10" w:name="bookmark45"/>
      <w:bookmarkEnd w:id="10"/>
      <w:r w:rsidRPr="00201236">
        <w:rPr>
          <w:color w:val="000000" w:themeColor="text1"/>
          <w:sz w:val="28"/>
          <w:szCs w:val="28"/>
        </w:rPr>
        <w:t xml:space="preserve">          2. </w:t>
      </w:r>
      <w:r w:rsidR="00406537" w:rsidRPr="00201236">
        <w:rPr>
          <w:color w:val="000000" w:themeColor="text1"/>
          <w:sz w:val="28"/>
          <w:szCs w:val="28"/>
        </w:rPr>
        <w:t>Kỳ thi, cuộc thi</w:t>
      </w:r>
      <w:r w:rsidR="00812569" w:rsidRPr="00201236">
        <w:rPr>
          <w:color w:val="000000" w:themeColor="text1"/>
          <w:sz w:val="28"/>
          <w:szCs w:val="28"/>
          <w:lang w:val="en-US"/>
        </w:rPr>
        <w:t>, liên hoan</w:t>
      </w:r>
      <w:r w:rsidR="00406537" w:rsidRPr="00201236">
        <w:rPr>
          <w:color w:val="000000" w:themeColor="text1"/>
          <w:sz w:val="28"/>
          <w:szCs w:val="28"/>
        </w:rPr>
        <w:t xml:space="preserve"> thế giới là kỳ thi, cuộc thi</w:t>
      </w:r>
      <w:r w:rsidR="00812569" w:rsidRPr="00201236">
        <w:rPr>
          <w:color w:val="000000" w:themeColor="text1"/>
          <w:sz w:val="28"/>
          <w:szCs w:val="28"/>
          <w:lang w:val="en-US"/>
        </w:rPr>
        <w:t>, liên hoan</w:t>
      </w:r>
      <w:r w:rsidR="00406537" w:rsidRPr="00201236">
        <w:rPr>
          <w:color w:val="000000" w:themeColor="text1"/>
          <w:sz w:val="28"/>
          <w:szCs w:val="28"/>
        </w:rPr>
        <w:t xml:space="preserve"> được tổ chức trên phạm vi toàn thế giới.</w:t>
      </w:r>
    </w:p>
    <w:p w14:paraId="568E9319" w14:textId="6708A350" w:rsidR="00406537" w:rsidRPr="00201236" w:rsidRDefault="00537734" w:rsidP="00106512">
      <w:pPr>
        <w:pStyle w:val="BodyText"/>
        <w:tabs>
          <w:tab w:val="left" w:pos="1068"/>
        </w:tabs>
        <w:spacing w:after="120" w:line="240" w:lineRule="auto"/>
        <w:ind w:firstLine="0"/>
        <w:jc w:val="both"/>
        <w:rPr>
          <w:color w:val="000000" w:themeColor="text1"/>
          <w:sz w:val="28"/>
          <w:szCs w:val="28"/>
        </w:rPr>
      </w:pPr>
      <w:bookmarkStart w:id="11" w:name="bookmark46"/>
      <w:bookmarkEnd w:id="11"/>
      <w:r w:rsidRPr="00201236">
        <w:rPr>
          <w:color w:val="000000" w:themeColor="text1"/>
          <w:sz w:val="28"/>
          <w:szCs w:val="28"/>
        </w:rPr>
        <w:t xml:space="preserve">          3. </w:t>
      </w:r>
      <w:r w:rsidR="00406537" w:rsidRPr="00201236">
        <w:rPr>
          <w:color w:val="000000" w:themeColor="text1"/>
          <w:sz w:val="28"/>
          <w:szCs w:val="28"/>
        </w:rPr>
        <w:t>Kỳ thi, cuộc thi</w:t>
      </w:r>
      <w:r w:rsidR="00812569" w:rsidRPr="00201236">
        <w:rPr>
          <w:color w:val="000000" w:themeColor="text1"/>
          <w:sz w:val="28"/>
          <w:szCs w:val="28"/>
          <w:lang w:val="en-US"/>
        </w:rPr>
        <w:t>, liên hoan</w:t>
      </w:r>
      <w:r w:rsidR="00406537" w:rsidRPr="00201236">
        <w:rPr>
          <w:color w:val="000000" w:themeColor="text1"/>
          <w:sz w:val="28"/>
          <w:szCs w:val="28"/>
        </w:rPr>
        <w:t xml:space="preserve"> châu lục là kỳ thi, cuộc thi</w:t>
      </w:r>
      <w:r w:rsidR="00812569" w:rsidRPr="00201236">
        <w:rPr>
          <w:color w:val="000000" w:themeColor="text1"/>
          <w:sz w:val="28"/>
          <w:szCs w:val="28"/>
          <w:lang w:val="en-US"/>
        </w:rPr>
        <w:t>, liên hoan</w:t>
      </w:r>
      <w:r w:rsidR="00406537" w:rsidRPr="00201236">
        <w:rPr>
          <w:color w:val="000000" w:themeColor="text1"/>
          <w:sz w:val="28"/>
          <w:szCs w:val="28"/>
        </w:rPr>
        <w:t xml:space="preserve"> được tổ </w:t>
      </w:r>
      <w:r w:rsidR="00406537" w:rsidRPr="00201236">
        <w:rPr>
          <w:color w:val="000000" w:themeColor="text1"/>
          <w:sz w:val="28"/>
          <w:szCs w:val="28"/>
        </w:rPr>
        <w:lastRenderedPageBreak/>
        <w:t>chức trên phạm vi châu lục hoặc liên châu lục.</w:t>
      </w:r>
      <w:bookmarkStart w:id="12" w:name="bookmark47"/>
      <w:bookmarkEnd w:id="12"/>
      <w:r w:rsidR="00406537" w:rsidRPr="00201236">
        <w:rPr>
          <w:color w:val="000000" w:themeColor="text1"/>
          <w:sz w:val="28"/>
          <w:szCs w:val="28"/>
        </w:rPr>
        <w:t xml:space="preserve"> Kỳ thi, cuộc thi</w:t>
      </w:r>
      <w:r w:rsidR="00812569" w:rsidRPr="00201236">
        <w:rPr>
          <w:color w:val="000000" w:themeColor="text1"/>
          <w:sz w:val="28"/>
          <w:szCs w:val="28"/>
          <w:lang w:val="en-US"/>
        </w:rPr>
        <w:t>, liên hoan</w:t>
      </w:r>
      <w:r w:rsidR="00406537" w:rsidRPr="00201236">
        <w:rPr>
          <w:color w:val="000000" w:themeColor="text1"/>
          <w:sz w:val="28"/>
          <w:szCs w:val="28"/>
        </w:rPr>
        <w:t xml:space="preserve"> khu vực là kỳ thi, cuộc thi</w:t>
      </w:r>
      <w:r w:rsidR="00812569" w:rsidRPr="00201236">
        <w:rPr>
          <w:color w:val="000000" w:themeColor="text1"/>
          <w:sz w:val="28"/>
          <w:szCs w:val="28"/>
          <w:lang w:val="en-US"/>
        </w:rPr>
        <w:t>, liên</w:t>
      </w:r>
      <w:r w:rsidR="00406537" w:rsidRPr="00201236">
        <w:rPr>
          <w:color w:val="000000" w:themeColor="text1"/>
          <w:sz w:val="28"/>
          <w:szCs w:val="28"/>
        </w:rPr>
        <w:t xml:space="preserve"> được tổ chức trên phạm vi khu vực của châu lục.</w:t>
      </w:r>
    </w:p>
    <w:p w14:paraId="36AE126E" w14:textId="4B7DBB0A" w:rsidR="00406537" w:rsidRPr="00201236" w:rsidRDefault="00537734" w:rsidP="00106512">
      <w:pPr>
        <w:pStyle w:val="BodyText"/>
        <w:tabs>
          <w:tab w:val="left" w:pos="1079"/>
        </w:tabs>
        <w:spacing w:after="120" w:line="240" w:lineRule="auto"/>
        <w:ind w:firstLine="0"/>
        <w:jc w:val="both"/>
        <w:rPr>
          <w:color w:val="000000" w:themeColor="text1"/>
          <w:sz w:val="28"/>
          <w:szCs w:val="28"/>
        </w:rPr>
      </w:pPr>
      <w:bookmarkStart w:id="13" w:name="bookmark48"/>
      <w:bookmarkEnd w:id="13"/>
      <w:r w:rsidRPr="00201236">
        <w:rPr>
          <w:color w:val="000000" w:themeColor="text1"/>
          <w:sz w:val="28"/>
          <w:szCs w:val="28"/>
        </w:rPr>
        <w:t xml:space="preserve">          4. </w:t>
      </w:r>
      <w:r w:rsidR="001F0721" w:rsidRPr="00201236">
        <w:rPr>
          <w:color w:val="000000" w:themeColor="text1"/>
          <w:sz w:val="28"/>
          <w:szCs w:val="28"/>
        </w:rPr>
        <w:t xml:space="preserve">Kỳ thi, cuộc thi, liên hoan </w:t>
      </w:r>
      <w:r w:rsidR="00406537" w:rsidRPr="00201236">
        <w:rPr>
          <w:color w:val="000000" w:themeColor="text1"/>
          <w:sz w:val="28"/>
          <w:szCs w:val="28"/>
        </w:rPr>
        <w:t>Quốc gia là kỳ thi, cuộc thi</w:t>
      </w:r>
      <w:r w:rsidR="001F0721" w:rsidRPr="00201236">
        <w:rPr>
          <w:color w:val="000000" w:themeColor="text1"/>
          <w:sz w:val="28"/>
          <w:szCs w:val="28"/>
          <w:lang w:val="en-US"/>
        </w:rPr>
        <w:t>, liên hoan</w:t>
      </w:r>
      <w:r w:rsidR="00406537" w:rsidRPr="00201236">
        <w:rPr>
          <w:color w:val="000000" w:themeColor="text1"/>
          <w:sz w:val="28"/>
          <w:szCs w:val="28"/>
        </w:rPr>
        <w:t xml:space="preserve"> chính thức Quốc gia được cấp có thẩm quyền phê duy</w:t>
      </w:r>
      <w:r w:rsidR="00563875" w:rsidRPr="00201236">
        <w:rPr>
          <w:color w:val="000000" w:themeColor="text1"/>
          <w:sz w:val="28"/>
          <w:szCs w:val="28"/>
        </w:rPr>
        <w:t>ệt tổ chức thường xuyên</w:t>
      </w:r>
      <w:r w:rsidR="00406537" w:rsidRPr="00201236">
        <w:rPr>
          <w:color w:val="000000" w:themeColor="text1"/>
          <w:sz w:val="28"/>
          <w:szCs w:val="28"/>
        </w:rPr>
        <w:t>, định kỳ trên phạm vi toàn quốc hoặc được tổ chức theo kh</w:t>
      </w:r>
      <w:r w:rsidR="002F573C" w:rsidRPr="00201236">
        <w:rPr>
          <w:color w:val="000000" w:themeColor="text1"/>
          <w:sz w:val="28"/>
          <w:szCs w:val="28"/>
        </w:rPr>
        <w:t>u vực do Bộ, ngành Trung ương tổ</w:t>
      </w:r>
      <w:r w:rsidR="00406537" w:rsidRPr="00201236">
        <w:rPr>
          <w:color w:val="000000" w:themeColor="text1"/>
          <w:sz w:val="28"/>
          <w:szCs w:val="28"/>
        </w:rPr>
        <w:t xml:space="preserve"> chức.</w:t>
      </w:r>
    </w:p>
    <w:p w14:paraId="4F05D276" w14:textId="569251E1" w:rsidR="00406537" w:rsidRPr="00406537" w:rsidRDefault="00537734" w:rsidP="00106512">
      <w:pPr>
        <w:pStyle w:val="BodyText"/>
        <w:tabs>
          <w:tab w:val="left" w:pos="1083"/>
        </w:tabs>
        <w:spacing w:after="120" w:line="240" w:lineRule="auto"/>
        <w:ind w:firstLine="0"/>
        <w:jc w:val="both"/>
        <w:rPr>
          <w:sz w:val="28"/>
          <w:szCs w:val="28"/>
        </w:rPr>
      </w:pPr>
      <w:bookmarkStart w:id="14" w:name="bookmark49"/>
      <w:bookmarkEnd w:id="14"/>
      <w:r w:rsidRPr="00201236">
        <w:rPr>
          <w:color w:val="000000" w:themeColor="text1"/>
          <w:sz w:val="28"/>
          <w:szCs w:val="28"/>
        </w:rPr>
        <w:t xml:space="preserve">          5. </w:t>
      </w:r>
      <w:r w:rsidR="00406537" w:rsidRPr="00201236">
        <w:rPr>
          <w:color w:val="000000" w:themeColor="text1"/>
          <w:sz w:val="28"/>
          <w:szCs w:val="28"/>
        </w:rPr>
        <w:t xml:space="preserve">Giải thưởng bao gồm giải Đặc biệt; giải Nhất, giải Nhì, giải Ba </w:t>
      </w:r>
      <w:r w:rsidR="00406537" w:rsidRPr="00201236">
        <w:rPr>
          <w:i/>
          <w:iCs/>
          <w:color w:val="000000" w:themeColor="text1"/>
          <w:sz w:val="28"/>
          <w:szCs w:val="28"/>
        </w:rPr>
        <w:t xml:space="preserve">(hoặc </w:t>
      </w:r>
      <w:r w:rsidR="00406537" w:rsidRPr="00406537">
        <w:rPr>
          <w:i/>
          <w:iCs/>
          <w:color w:val="000000"/>
          <w:sz w:val="28"/>
          <w:szCs w:val="28"/>
        </w:rPr>
        <w:t xml:space="preserve">giải A, giải B, giải C; hoặc huy chương Vàng, huy chương Bạc, huy chương Đồng); </w:t>
      </w:r>
      <w:r w:rsidR="00406537" w:rsidRPr="00406537">
        <w:rPr>
          <w:color w:val="000000"/>
          <w:sz w:val="28"/>
          <w:szCs w:val="28"/>
        </w:rPr>
        <w:t>giải Khuyến khích hoặc giải tương đương.</w:t>
      </w:r>
    </w:p>
    <w:p w14:paraId="2D67E42A" w14:textId="77777777" w:rsidR="00406537" w:rsidRPr="00406537" w:rsidRDefault="00406537" w:rsidP="00106512">
      <w:pPr>
        <w:pStyle w:val="BodyText"/>
        <w:spacing w:after="120" w:line="240" w:lineRule="auto"/>
        <w:ind w:firstLine="700"/>
        <w:jc w:val="both"/>
        <w:rPr>
          <w:sz w:val="28"/>
          <w:szCs w:val="28"/>
        </w:rPr>
      </w:pPr>
      <w:r w:rsidRPr="00406537">
        <w:rPr>
          <w:b/>
          <w:bCs/>
          <w:color w:val="000000"/>
          <w:sz w:val="28"/>
          <w:szCs w:val="28"/>
        </w:rPr>
        <w:t>Điều 3. Nguyên tắc thực hiện</w:t>
      </w:r>
    </w:p>
    <w:p w14:paraId="05A8FD4C" w14:textId="0CFA8EF3" w:rsidR="00406537" w:rsidRPr="00201236" w:rsidRDefault="00537734" w:rsidP="00106512">
      <w:pPr>
        <w:pStyle w:val="BodyText"/>
        <w:tabs>
          <w:tab w:val="left" w:pos="1072"/>
        </w:tabs>
        <w:spacing w:after="120" w:line="240" w:lineRule="auto"/>
        <w:ind w:firstLine="0"/>
        <w:jc w:val="both"/>
        <w:rPr>
          <w:color w:val="000000" w:themeColor="text1"/>
          <w:sz w:val="28"/>
          <w:szCs w:val="28"/>
        </w:rPr>
      </w:pPr>
      <w:bookmarkStart w:id="15" w:name="bookmark50"/>
      <w:bookmarkEnd w:id="15"/>
      <w:r w:rsidRPr="00201236">
        <w:rPr>
          <w:color w:val="000000" w:themeColor="text1"/>
          <w:sz w:val="28"/>
          <w:szCs w:val="28"/>
        </w:rPr>
        <w:t xml:space="preserve">          1. </w:t>
      </w:r>
      <w:r w:rsidR="00406537" w:rsidRPr="00201236">
        <w:rPr>
          <w:color w:val="000000" w:themeColor="text1"/>
          <w:sz w:val="28"/>
          <w:szCs w:val="28"/>
        </w:rPr>
        <w:t>Việc thưởng đối với tập thể, cá nhân đoạt giải trong kỳ thi, cuộc thi</w:t>
      </w:r>
      <w:r w:rsidR="00687337" w:rsidRPr="00201236">
        <w:rPr>
          <w:color w:val="000000" w:themeColor="text1"/>
          <w:sz w:val="28"/>
          <w:szCs w:val="28"/>
          <w:lang w:val="en-US"/>
        </w:rPr>
        <w:t>, liên hoan</w:t>
      </w:r>
      <w:r w:rsidR="00406537" w:rsidRPr="00201236">
        <w:rPr>
          <w:color w:val="000000" w:themeColor="text1"/>
          <w:sz w:val="28"/>
          <w:szCs w:val="28"/>
        </w:rPr>
        <w:t xml:space="preserve"> phải đảm bảo chính xác, công khai, công bằng, minh bạch và kịp thời giữa các ngành, địa phương, các lĩnh vực, nhằm tôn vinh các tập thế, cá nhân.</w:t>
      </w:r>
    </w:p>
    <w:p w14:paraId="3F09FE83" w14:textId="7F4CE78D" w:rsidR="00406537" w:rsidRPr="00201236" w:rsidRDefault="00537734" w:rsidP="00106512">
      <w:pPr>
        <w:pStyle w:val="BodyText"/>
        <w:tabs>
          <w:tab w:val="left" w:pos="1068"/>
        </w:tabs>
        <w:spacing w:after="120" w:line="240" w:lineRule="auto"/>
        <w:ind w:firstLine="0"/>
        <w:jc w:val="both"/>
        <w:rPr>
          <w:color w:val="000000" w:themeColor="text1"/>
          <w:sz w:val="28"/>
          <w:szCs w:val="28"/>
        </w:rPr>
      </w:pPr>
      <w:bookmarkStart w:id="16" w:name="bookmark51"/>
      <w:bookmarkEnd w:id="16"/>
      <w:r w:rsidRPr="00201236">
        <w:rPr>
          <w:color w:val="000000" w:themeColor="text1"/>
          <w:sz w:val="28"/>
          <w:szCs w:val="28"/>
        </w:rPr>
        <w:t xml:space="preserve">          2. </w:t>
      </w:r>
      <w:r w:rsidR="00406537" w:rsidRPr="00201236">
        <w:rPr>
          <w:color w:val="000000" w:themeColor="text1"/>
          <w:sz w:val="28"/>
          <w:szCs w:val="28"/>
        </w:rPr>
        <w:t xml:space="preserve">Căn cứ để xét thưởng là Giấy chứng nhận </w:t>
      </w:r>
      <w:r w:rsidR="00406537" w:rsidRPr="00201236">
        <w:rPr>
          <w:i/>
          <w:iCs/>
          <w:color w:val="000000" w:themeColor="text1"/>
          <w:sz w:val="28"/>
          <w:szCs w:val="28"/>
        </w:rPr>
        <w:t>(hoặc Giấy xác nhận, ho</w:t>
      </w:r>
      <w:r w:rsidR="00E93095" w:rsidRPr="00201236">
        <w:rPr>
          <w:i/>
          <w:iCs/>
          <w:color w:val="000000" w:themeColor="text1"/>
          <w:sz w:val="28"/>
          <w:szCs w:val="28"/>
        </w:rPr>
        <w:t>ặc Thông báo kết quả của Ban Tổ chức kỳ thi</w:t>
      </w:r>
      <w:r w:rsidR="00406537" w:rsidRPr="00201236">
        <w:rPr>
          <w:i/>
          <w:iCs/>
          <w:color w:val="000000" w:themeColor="text1"/>
          <w:sz w:val="28"/>
          <w:szCs w:val="28"/>
        </w:rPr>
        <w:t>, cuộc thi</w:t>
      </w:r>
      <w:r w:rsidR="00E93095" w:rsidRPr="00201236">
        <w:rPr>
          <w:i/>
          <w:iCs/>
          <w:color w:val="000000" w:themeColor="text1"/>
          <w:sz w:val="28"/>
          <w:szCs w:val="28"/>
          <w:lang w:val="en-US"/>
        </w:rPr>
        <w:t>,</w:t>
      </w:r>
      <w:r w:rsidR="00152F1F" w:rsidRPr="00201236">
        <w:rPr>
          <w:i/>
          <w:iCs/>
          <w:color w:val="000000" w:themeColor="text1"/>
          <w:sz w:val="28"/>
          <w:szCs w:val="28"/>
          <w:lang w:val="en-US"/>
        </w:rPr>
        <w:t xml:space="preserve"> liên hoan,</w:t>
      </w:r>
      <w:r w:rsidR="00E93095" w:rsidRPr="00201236">
        <w:rPr>
          <w:i/>
          <w:iCs/>
          <w:color w:val="000000" w:themeColor="text1"/>
          <w:sz w:val="28"/>
          <w:szCs w:val="28"/>
          <w:lang w:val="en-US"/>
        </w:rPr>
        <w:t xml:space="preserve"> hội thi, Ngày hội thể thao</w:t>
      </w:r>
      <w:r w:rsidR="00406537" w:rsidRPr="00201236">
        <w:rPr>
          <w:i/>
          <w:iCs/>
          <w:color w:val="000000" w:themeColor="text1"/>
          <w:sz w:val="28"/>
          <w:szCs w:val="28"/>
        </w:rPr>
        <w:t>);</w:t>
      </w:r>
      <w:r w:rsidR="00406537" w:rsidRPr="00201236">
        <w:rPr>
          <w:color w:val="000000" w:themeColor="text1"/>
          <w:sz w:val="28"/>
          <w:szCs w:val="28"/>
        </w:rPr>
        <w:t xml:space="preserve"> điều lệ giải; quyết định thành lập đoàn tham dự kỳ thi, cuộc thi</w:t>
      </w:r>
      <w:r w:rsidR="00E93095" w:rsidRPr="00201236">
        <w:rPr>
          <w:color w:val="000000" w:themeColor="text1"/>
          <w:sz w:val="28"/>
          <w:szCs w:val="28"/>
          <w:lang w:val="en-US"/>
        </w:rPr>
        <w:t xml:space="preserve">, </w:t>
      </w:r>
      <w:r w:rsidR="00152F1F" w:rsidRPr="00201236">
        <w:rPr>
          <w:color w:val="000000" w:themeColor="text1"/>
          <w:sz w:val="28"/>
          <w:szCs w:val="28"/>
          <w:lang w:val="en-US"/>
        </w:rPr>
        <w:t xml:space="preserve">liên hoan, </w:t>
      </w:r>
      <w:r w:rsidR="00E93095" w:rsidRPr="00201236">
        <w:rPr>
          <w:color w:val="000000" w:themeColor="text1"/>
          <w:sz w:val="28"/>
          <w:szCs w:val="28"/>
          <w:lang w:val="en-US"/>
        </w:rPr>
        <w:t>hội thi, Ngày hội thể thao</w:t>
      </w:r>
      <w:r w:rsidR="00406537" w:rsidRPr="00201236">
        <w:rPr>
          <w:color w:val="000000" w:themeColor="text1"/>
          <w:sz w:val="28"/>
          <w:szCs w:val="28"/>
        </w:rPr>
        <w:t>; lịch tổ chức kỳ thi, cuộc thi</w:t>
      </w:r>
      <w:r w:rsidR="00E93095" w:rsidRPr="00201236">
        <w:rPr>
          <w:color w:val="000000" w:themeColor="text1"/>
          <w:sz w:val="28"/>
          <w:szCs w:val="28"/>
          <w:lang w:val="en-US"/>
        </w:rPr>
        <w:t xml:space="preserve">, </w:t>
      </w:r>
      <w:r w:rsidR="00152F1F" w:rsidRPr="00201236">
        <w:rPr>
          <w:color w:val="000000" w:themeColor="text1"/>
          <w:sz w:val="28"/>
          <w:szCs w:val="28"/>
          <w:lang w:val="en-US"/>
        </w:rPr>
        <w:t xml:space="preserve">liên hoan, </w:t>
      </w:r>
      <w:r w:rsidR="00E93095" w:rsidRPr="00201236">
        <w:rPr>
          <w:color w:val="000000" w:themeColor="text1"/>
          <w:sz w:val="28"/>
          <w:szCs w:val="28"/>
          <w:lang w:val="en-US"/>
        </w:rPr>
        <w:t>hội thi</w:t>
      </w:r>
      <w:r w:rsidR="00406537" w:rsidRPr="00201236">
        <w:rPr>
          <w:color w:val="000000" w:themeColor="text1"/>
          <w:sz w:val="28"/>
          <w:szCs w:val="28"/>
        </w:rPr>
        <w:t xml:space="preserve"> của Bộ, ngành Trung ương </w:t>
      </w:r>
      <w:r w:rsidR="00406537" w:rsidRPr="00201236">
        <w:rPr>
          <w:i/>
          <w:iCs/>
          <w:color w:val="000000" w:themeColor="text1"/>
          <w:sz w:val="28"/>
          <w:szCs w:val="28"/>
        </w:rPr>
        <w:t>(hoặc cơ quan được Bộ, ngành Trung ương ủy quyền).</w:t>
      </w:r>
    </w:p>
    <w:p w14:paraId="7D75C060" w14:textId="3DE925F7" w:rsidR="00406537" w:rsidRPr="00201236" w:rsidRDefault="00537734" w:rsidP="00106512">
      <w:pPr>
        <w:pStyle w:val="BodyText"/>
        <w:tabs>
          <w:tab w:val="left" w:pos="1065"/>
        </w:tabs>
        <w:spacing w:after="120" w:line="240" w:lineRule="auto"/>
        <w:ind w:firstLine="0"/>
        <w:jc w:val="both"/>
        <w:rPr>
          <w:color w:val="000000" w:themeColor="text1"/>
          <w:sz w:val="28"/>
          <w:szCs w:val="28"/>
        </w:rPr>
      </w:pPr>
      <w:bookmarkStart w:id="17" w:name="bookmark52"/>
      <w:bookmarkEnd w:id="17"/>
      <w:r w:rsidRPr="00201236">
        <w:rPr>
          <w:color w:val="000000" w:themeColor="text1"/>
          <w:sz w:val="28"/>
          <w:szCs w:val="28"/>
        </w:rPr>
        <w:t xml:space="preserve">          3. </w:t>
      </w:r>
      <w:r w:rsidR="00406537" w:rsidRPr="00201236">
        <w:rPr>
          <w:color w:val="000000" w:themeColor="text1"/>
          <w:sz w:val="28"/>
          <w:szCs w:val="28"/>
        </w:rPr>
        <w:t>Tập thể, cá nhân thuộc tỉnh Thái Nguyên khi tham gia các giải thi đấu tại nước ngoài đoạt giải tại các kỳ thi, cuộc thi</w:t>
      </w:r>
      <w:r w:rsidR="00FA3AA9" w:rsidRPr="00201236">
        <w:rPr>
          <w:color w:val="000000" w:themeColor="text1"/>
          <w:sz w:val="28"/>
          <w:szCs w:val="28"/>
          <w:lang w:val="en-US"/>
        </w:rPr>
        <w:t>, liên hoan</w:t>
      </w:r>
      <w:r w:rsidR="00406537" w:rsidRPr="00201236">
        <w:rPr>
          <w:color w:val="000000" w:themeColor="text1"/>
          <w:sz w:val="28"/>
          <w:szCs w:val="28"/>
        </w:rPr>
        <w:t xml:space="preserve"> chính thức thế giới, châu lục và khu vực được th</w:t>
      </w:r>
      <w:r w:rsidR="00CD38FE" w:rsidRPr="00201236">
        <w:rPr>
          <w:color w:val="000000" w:themeColor="text1"/>
          <w:sz w:val="28"/>
          <w:szCs w:val="28"/>
        </w:rPr>
        <w:t xml:space="preserve">ưởng theo quy định này phải do </w:t>
      </w:r>
      <w:r w:rsidR="00CD38FE" w:rsidRPr="00201236">
        <w:rPr>
          <w:color w:val="000000" w:themeColor="text1"/>
          <w:sz w:val="28"/>
          <w:szCs w:val="28"/>
          <w:lang w:val="en-US"/>
        </w:rPr>
        <w:t>Ủy</w:t>
      </w:r>
      <w:r w:rsidR="00406537" w:rsidRPr="00201236">
        <w:rPr>
          <w:color w:val="000000" w:themeColor="text1"/>
          <w:sz w:val="28"/>
          <w:szCs w:val="28"/>
        </w:rPr>
        <w:t xml:space="preserve"> ban nhân dân tỉnh có văn bản đồng ý cho phép tham gia; Bộ, ngành Trung ương </w:t>
      </w:r>
      <w:r w:rsidR="00406537" w:rsidRPr="00201236">
        <w:rPr>
          <w:i/>
          <w:iCs/>
          <w:color w:val="000000" w:themeColor="text1"/>
          <w:sz w:val="28"/>
          <w:szCs w:val="28"/>
        </w:rPr>
        <w:t>(hoặc cơ quan được Bộ, ngành Trung ương ủy quyền)</w:t>
      </w:r>
      <w:r w:rsidR="00406537" w:rsidRPr="00201236">
        <w:rPr>
          <w:color w:val="000000" w:themeColor="text1"/>
          <w:sz w:val="28"/>
          <w:szCs w:val="28"/>
        </w:rPr>
        <w:t xml:space="preserve"> cử tham gia kỳ thi, cuộc thi</w:t>
      </w:r>
      <w:r w:rsidR="00FA3AA9" w:rsidRPr="00201236">
        <w:rPr>
          <w:color w:val="000000" w:themeColor="text1"/>
          <w:sz w:val="28"/>
          <w:szCs w:val="28"/>
          <w:lang w:val="en-US"/>
        </w:rPr>
        <w:t>, liên hoan</w:t>
      </w:r>
      <w:r w:rsidR="00406537" w:rsidRPr="00201236">
        <w:rPr>
          <w:color w:val="000000" w:themeColor="text1"/>
          <w:sz w:val="28"/>
          <w:szCs w:val="28"/>
        </w:rPr>
        <w:t>.</w:t>
      </w:r>
    </w:p>
    <w:p w14:paraId="5275F033" w14:textId="2AA1D13F" w:rsidR="008937A0" w:rsidRPr="00201236" w:rsidRDefault="008937A0" w:rsidP="008937A0">
      <w:pPr>
        <w:pStyle w:val="BodyText"/>
        <w:tabs>
          <w:tab w:val="left" w:pos="1068"/>
        </w:tabs>
        <w:spacing w:after="120" w:line="240" w:lineRule="auto"/>
        <w:ind w:firstLine="709"/>
        <w:jc w:val="both"/>
        <w:rPr>
          <w:color w:val="000000" w:themeColor="text1"/>
          <w:sz w:val="28"/>
          <w:szCs w:val="28"/>
          <w:lang w:val="en-US"/>
        </w:rPr>
      </w:pPr>
      <w:r w:rsidRPr="00201236">
        <w:rPr>
          <w:color w:val="000000" w:themeColor="text1"/>
          <w:sz w:val="28"/>
          <w:szCs w:val="28"/>
          <w:lang w:val="en-US"/>
        </w:rPr>
        <w:t xml:space="preserve">Trường hợp cá nhân là văn nghệ sĩ của tỉnh Thái Nguyên đoạt giải tại các kỳ thi, cuộc thi, </w:t>
      </w:r>
      <w:r w:rsidR="00141D5D" w:rsidRPr="00201236">
        <w:rPr>
          <w:color w:val="000000" w:themeColor="text1"/>
          <w:sz w:val="28"/>
          <w:szCs w:val="28"/>
          <w:lang w:val="en-US"/>
        </w:rPr>
        <w:t xml:space="preserve">liên hoan </w:t>
      </w:r>
      <w:r w:rsidR="00141D5D" w:rsidRPr="00201236">
        <w:rPr>
          <w:color w:val="000000" w:themeColor="text1"/>
          <w:sz w:val="28"/>
          <w:szCs w:val="28"/>
        </w:rPr>
        <w:t>Quốc tế</w:t>
      </w:r>
      <w:r w:rsidR="00141D5D" w:rsidRPr="00201236">
        <w:rPr>
          <w:color w:val="000000" w:themeColor="text1"/>
          <w:sz w:val="28"/>
          <w:szCs w:val="28"/>
          <w:lang w:val="en-US"/>
        </w:rPr>
        <w:t xml:space="preserve">, Quốc gia, </w:t>
      </w:r>
      <w:r w:rsidR="00E9458D" w:rsidRPr="00201236">
        <w:rPr>
          <w:color w:val="000000" w:themeColor="text1"/>
          <w:sz w:val="28"/>
          <w:szCs w:val="28"/>
          <w:lang w:val="en-US"/>
        </w:rPr>
        <w:t xml:space="preserve">minh chứng </w:t>
      </w:r>
      <w:r w:rsidRPr="00201236">
        <w:rPr>
          <w:color w:val="000000" w:themeColor="text1"/>
          <w:sz w:val="28"/>
          <w:szCs w:val="28"/>
          <w:lang w:val="en-US"/>
        </w:rPr>
        <w:t xml:space="preserve">giải thưởng do </w:t>
      </w:r>
      <w:r w:rsidR="00141D5D" w:rsidRPr="00201236">
        <w:rPr>
          <w:color w:val="000000" w:themeColor="text1"/>
          <w:sz w:val="28"/>
          <w:szCs w:val="28"/>
          <w:lang w:val="en-US"/>
        </w:rPr>
        <w:t xml:space="preserve">Quốc tế, </w:t>
      </w:r>
      <w:r w:rsidRPr="00201236">
        <w:rPr>
          <w:color w:val="000000" w:themeColor="text1"/>
          <w:sz w:val="28"/>
          <w:szCs w:val="28"/>
          <w:lang w:val="en-US"/>
        </w:rPr>
        <w:t>Bộ,</w:t>
      </w:r>
      <w:r w:rsidR="00141D5D" w:rsidRPr="00201236">
        <w:rPr>
          <w:color w:val="000000" w:themeColor="text1"/>
          <w:sz w:val="28"/>
          <w:szCs w:val="28"/>
          <w:lang w:val="en-US"/>
        </w:rPr>
        <w:t xml:space="preserve"> ngành Trung ương </w:t>
      </w:r>
      <w:r w:rsidRPr="00201236">
        <w:rPr>
          <w:color w:val="000000" w:themeColor="text1"/>
          <w:sz w:val="28"/>
          <w:szCs w:val="28"/>
          <w:lang w:val="en-US"/>
        </w:rPr>
        <w:t>tổ chức chính thức, theo điều lệ cho phép cá nhân tự đăng ký tham dự thì không bắt buộc phải có quyết định cử tham gia; việc xét thưởng được căn cứ vào kết quả đoạt giải hợp lệ và xác nhận của cơ quan chuyên môn có thẩm quyền của tỉnh.</w:t>
      </w:r>
    </w:p>
    <w:p w14:paraId="29622C72" w14:textId="6F268884" w:rsidR="00406537" w:rsidRPr="00406537" w:rsidRDefault="008937A0" w:rsidP="00106512">
      <w:pPr>
        <w:pStyle w:val="BodyText"/>
        <w:tabs>
          <w:tab w:val="left" w:pos="1061"/>
        </w:tabs>
        <w:spacing w:after="120" w:line="240" w:lineRule="auto"/>
        <w:ind w:firstLine="0"/>
        <w:jc w:val="both"/>
        <w:rPr>
          <w:sz w:val="28"/>
          <w:szCs w:val="28"/>
        </w:rPr>
      </w:pPr>
      <w:bookmarkStart w:id="18" w:name="bookmark53"/>
      <w:bookmarkEnd w:id="18"/>
      <w:r>
        <w:rPr>
          <w:sz w:val="28"/>
          <w:szCs w:val="28"/>
        </w:rPr>
        <w:t xml:space="preserve">          </w:t>
      </w:r>
      <w:r w:rsidR="00537734" w:rsidRPr="00537734">
        <w:rPr>
          <w:color w:val="000000"/>
          <w:sz w:val="28"/>
          <w:szCs w:val="28"/>
        </w:rPr>
        <w:t xml:space="preserve">4. </w:t>
      </w:r>
      <w:r w:rsidR="00406537" w:rsidRPr="00406537">
        <w:rPr>
          <w:color w:val="000000"/>
          <w:sz w:val="28"/>
          <w:szCs w:val="28"/>
        </w:rPr>
        <w:t xml:space="preserve">Tiền thưởng được tính theo mức lương cơ sở do Chính phủ quy định </w:t>
      </w:r>
      <w:r w:rsidR="00E93095">
        <w:rPr>
          <w:color w:val="000000"/>
          <w:sz w:val="28"/>
          <w:szCs w:val="28"/>
        </w:rPr>
        <w:t xml:space="preserve">đang có hiệu lực vào thời điểm </w:t>
      </w:r>
      <w:r w:rsidR="00E93095">
        <w:rPr>
          <w:color w:val="000000"/>
          <w:sz w:val="28"/>
          <w:szCs w:val="28"/>
          <w:lang w:val="en-US"/>
        </w:rPr>
        <w:t>Ủ</w:t>
      </w:r>
      <w:r w:rsidR="00406537" w:rsidRPr="00406537">
        <w:rPr>
          <w:color w:val="000000"/>
          <w:sz w:val="28"/>
          <w:szCs w:val="28"/>
        </w:rPr>
        <w:t>y ban nhân dân tỉnh ban hành quyết định khen thưởng nhân với hệ số quy định tại Quy định này.</w:t>
      </w:r>
    </w:p>
    <w:p w14:paraId="364FD7C6" w14:textId="5E6831B8" w:rsidR="00406537" w:rsidRPr="00201236" w:rsidRDefault="00537734" w:rsidP="00106512">
      <w:pPr>
        <w:pStyle w:val="BodyText"/>
        <w:tabs>
          <w:tab w:val="left" w:pos="1068"/>
        </w:tabs>
        <w:spacing w:after="120" w:line="240" w:lineRule="auto"/>
        <w:ind w:firstLine="0"/>
        <w:jc w:val="both"/>
        <w:rPr>
          <w:color w:val="000000" w:themeColor="text1"/>
          <w:sz w:val="28"/>
          <w:szCs w:val="28"/>
        </w:rPr>
      </w:pPr>
      <w:bookmarkStart w:id="19" w:name="bookmark54"/>
      <w:bookmarkEnd w:id="19"/>
      <w:r w:rsidRPr="00201236">
        <w:rPr>
          <w:color w:val="000000" w:themeColor="text1"/>
          <w:sz w:val="28"/>
          <w:szCs w:val="28"/>
        </w:rPr>
        <w:t xml:space="preserve">         </w:t>
      </w:r>
      <w:r w:rsidR="008937A0" w:rsidRPr="00201236">
        <w:rPr>
          <w:color w:val="000000" w:themeColor="text1"/>
          <w:sz w:val="28"/>
          <w:szCs w:val="28"/>
          <w:lang w:val="en-US"/>
        </w:rPr>
        <w:t xml:space="preserve"> </w:t>
      </w:r>
      <w:r w:rsidRPr="00201236">
        <w:rPr>
          <w:color w:val="000000" w:themeColor="text1"/>
          <w:sz w:val="28"/>
          <w:szCs w:val="28"/>
        </w:rPr>
        <w:t xml:space="preserve">5. </w:t>
      </w:r>
      <w:r w:rsidR="00406537" w:rsidRPr="00201236">
        <w:rPr>
          <w:color w:val="000000" w:themeColor="text1"/>
          <w:sz w:val="28"/>
          <w:szCs w:val="28"/>
        </w:rPr>
        <w:t xml:space="preserve">Trong cùng một thời điểm, tại một kỳ thi, cuộc thi, </w:t>
      </w:r>
      <w:r w:rsidR="00D63D68" w:rsidRPr="00201236">
        <w:rPr>
          <w:color w:val="000000" w:themeColor="text1"/>
          <w:sz w:val="28"/>
          <w:szCs w:val="28"/>
          <w:lang w:val="en-US"/>
        </w:rPr>
        <w:t xml:space="preserve">liên hoan, </w:t>
      </w:r>
      <w:r w:rsidR="00406537" w:rsidRPr="00201236">
        <w:rPr>
          <w:color w:val="000000" w:themeColor="text1"/>
          <w:sz w:val="28"/>
          <w:szCs w:val="28"/>
        </w:rPr>
        <w:t xml:space="preserve">tập thể, cá nhân đoạt được từ 02 giải thưởng trở lên ở nội dung </w:t>
      </w:r>
      <w:r w:rsidR="00F335C5" w:rsidRPr="00201236">
        <w:rPr>
          <w:color w:val="000000" w:themeColor="text1"/>
          <w:sz w:val="28"/>
          <w:szCs w:val="28"/>
        </w:rPr>
        <w:t>thi khác nhau thì được nhận tiền</w:t>
      </w:r>
      <w:r w:rsidR="00406537" w:rsidRPr="00201236">
        <w:rPr>
          <w:color w:val="000000" w:themeColor="text1"/>
          <w:sz w:val="28"/>
          <w:szCs w:val="28"/>
        </w:rPr>
        <w:t xml:space="preserve"> thưởng của tất cả các giải thưởng đã đoạt được.</w:t>
      </w:r>
    </w:p>
    <w:p w14:paraId="30158FE9" w14:textId="019F53F1" w:rsidR="00406537" w:rsidRPr="00406537" w:rsidRDefault="00537734" w:rsidP="00106512">
      <w:pPr>
        <w:pStyle w:val="BodyText"/>
        <w:tabs>
          <w:tab w:val="left" w:pos="1050"/>
        </w:tabs>
        <w:spacing w:after="120" w:line="240" w:lineRule="auto"/>
        <w:ind w:firstLine="0"/>
        <w:jc w:val="both"/>
        <w:rPr>
          <w:sz w:val="28"/>
          <w:szCs w:val="28"/>
        </w:rPr>
      </w:pPr>
      <w:bookmarkStart w:id="20" w:name="bookmark55"/>
      <w:bookmarkEnd w:id="20"/>
      <w:r w:rsidRPr="00201236">
        <w:rPr>
          <w:color w:val="000000" w:themeColor="text1"/>
          <w:sz w:val="28"/>
          <w:szCs w:val="28"/>
        </w:rPr>
        <w:t xml:space="preserve">         </w:t>
      </w:r>
      <w:r w:rsidR="008937A0" w:rsidRPr="00201236">
        <w:rPr>
          <w:color w:val="000000" w:themeColor="text1"/>
          <w:sz w:val="28"/>
          <w:szCs w:val="28"/>
          <w:lang w:val="en-US"/>
        </w:rPr>
        <w:t xml:space="preserve"> </w:t>
      </w:r>
      <w:r w:rsidRPr="00201236">
        <w:rPr>
          <w:color w:val="000000" w:themeColor="text1"/>
          <w:sz w:val="28"/>
          <w:szCs w:val="28"/>
        </w:rPr>
        <w:t xml:space="preserve">6. </w:t>
      </w:r>
      <w:r w:rsidR="00406537" w:rsidRPr="00201236">
        <w:rPr>
          <w:color w:val="000000" w:themeColor="text1"/>
          <w:sz w:val="28"/>
          <w:szCs w:val="28"/>
        </w:rPr>
        <w:t xml:space="preserve">Mức thưởng đối với giải Đặc biệt bằng 1,5 lần mức thưởng giải Nhất </w:t>
      </w:r>
      <w:r w:rsidR="00406537" w:rsidRPr="00406537">
        <w:rPr>
          <w:i/>
          <w:iCs/>
          <w:color w:val="000000"/>
          <w:sz w:val="28"/>
          <w:szCs w:val="28"/>
        </w:rPr>
        <w:t>(hoặc huy chương Vàng, giải A, giải tương đương).</w:t>
      </w:r>
    </w:p>
    <w:p w14:paraId="463EB456" w14:textId="5863E4C5" w:rsidR="00406537" w:rsidRPr="00406537" w:rsidRDefault="00537734" w:rsidP="00106512">
      <w:pPr>
        <w:pStyle w:val="BodyText"/>
        <w:tabs>
          <w:tab w:val="left" w:pos="1061"/>
        </w:tabs>
        <w:spacing w:after="120" w:line="240" w:lineRule="auto"/>
        <w:ind w:firstLine="0"/>
        <w:jc w:val="both"/>
        <w:rPr>
          <w:sz w:val="28"/>
          <w:szCs w:val="28"/>
        </w:rPr>
      </w:pPr>
      <w:bookmarkStart w:id="21" w:name="bookmark56"/>
      <w:bookmarkEnd w:id="21"/>
      <w:r w:rsidRPr="00537734">
        <w:rPr>
          <w:color w:val="000000"/>
          <w:sz w:val="28"/>
          <w:szCs w:val="28"/>
        </w:rPr>
        <w:t xml:space="preserve">         </w:t>
      </w:r>
      <w:r w:rsidR="008937A0">
        <w:rPr>
          <w:color w:val="000000"/>
          <w:sz w:val="28"/>
          <w:szCs w:val="28"/>
          <w:lang w:val="en-US"/>
        </w:rPr>
        <w:t xml:space="preserve"> </w:t>
      </w:r>
      <w:r w:rsidRPr="00537734">
        <w:rPr>
          <w:color w:val="000000"/>
          <w:sz w:val="28"/>
          <w:szCs w:val="28"/>
        </w:rPr>
        <w:t xml:space="preserve">7. </w:t>
      </w:r>
      <w:r w:rsidR="00406537" w:rsidRPr="00406537">
        <w:rPr>
          <w:color w:val="000000"/>
          <w:sz w:val="28"/>
          <w:szCs w:val="28"/>
        </w:rPr>
        <w:t xml:space="preserve">Mức thưởng đối với giải Khuyến khích </w:t>
      </w:r>
      <w:r w:rsidR="00406537" w:rsidRPr="00406537">
        <w:rPr>
          <w:i/>
          <w:iCs/>
          <w:color w:val="000000"/>
          <w:sz w:val="28"/>
          <w:szCs w:val="28"/>
        </w:rPr>
        <w:t>(hoặc giải tương đương)</w:t>
      </w:r>
      <w:r w:rsidR="00406537" w:rsidRPr="00406537">
        <w:rPr>
          <w:color w:val="000000"/>
          <w:sz w:val="28"/>
          <w:szCs w:val="28"/>
        </w:rPr>
        <w:t xml:space="preserve"> bằng 70% mức thưởng giải Ba </w:t>
      </w:r>
      <w:r w:rsidR="00951B61">
        <w:rPr>
          <w:i/>
          <w:iCs/>
          <w:color w:val="000000"/>
          <w:sz w:val="28"/>
          <w:szCs w:val="28"/>
        </w:rPr>
        <w:t xml:space="preserve">(hoặc huy chương Đồng, giải </w:t>
      </w:r>
      <w:r w:rsidR="00951B61">
        <w:rPr>
          <w:i/>
          <w:iCs/>
          <w:color w:val="000000"/>
          <w:sz w:val="28"/>
          <w:szCs w:val="28"/>
          <w:lang w:val="en-US"/>
        </w:rPr>
        <w:t>C</w:t>
      </w:r>
      <w:r w:rsidR="00406537" w:rsidRPr="00406537">
        <w:rPr>
          <w:i/>
          <w:iCs/>
          <w:color w:val="000000"/>
          <w:sz w:val="28"/>
          <w:szCs w:val="28"/>
        </w:rPr>
        <w:t>, giải tương đương).</w:t>
      </w:r>
    </w:p>
    <w:p w14:paraId="6E992726" w14:textId="595E2C22" w:rsidR="00406537" w:rsidRPr="00406537" w:rsidRDefault="008937A0" w:rsidP="008937A0">
      <w:pPr>
        <w:pStyle w:val="BodyText"/>
        <w:tabs>
          <w:tab w:val="left" w:pos="1063"/>
        </w:tabs>
        <w:spacing w:after="120" w:line="240" w:lineRule="auto"/>
        <w:jc w:val="both"/>
        <w:rPr>
          <w:sz w:val="28"/>
          <w:szCs w:val="28"/>
        </w:rPr>
      </w:pPr>
      <w:bookmarkStart w:id="22" w:name="bookmark57"/>
      <w:bookmarkEnd w:id="22"/>
      <w:r>
        <w:rPr>
          <w:color w:val="000000"/>
          <w:sz w:val="28"/>
          <w:szCs w:val="28"/>
          <w:lang w:val="en-US"/>
        </w:rPr>
        <w:lastRenderedPageBreak/>
        <w:t xml:space="preserve">   </w:t>
      </w:r>
      <w:r w:rsidR="00055A73">
        <w:rPr>
          <w:color w:val="000000"/>
          <w:sz w:val="28"/>
          <w:szCs w:val="28"/>
          <w:lang w:val="en-US"/>
        </w:rPr>
        <w:t xml:space="preserve"> </w:t>
      </w:r>
      <w:r>
        <w:rPr>
          <w:color w:val="000000"/>
          <w:sz w:val="28"/>
          <w:szCs w:val="28"/>
          <w:lang w:val="en-US"/>
        </w:rPr>
        <w:t xml:space="preserve">8. </w:t>
      </w:r>
      <w:r w:rsidR="00406537" w:rsidRPr="00406537">
        <w:rPr>
          <w:color w:val="000000"/>
          <w:sz w:val="28"/>
          <w:szCs w:val="28"/>
        </w:rPr>
        <w:t>Mức thưởng đối với giáo viên, giảng viên, huấn luyện viên:</w:t>
      </w:r>
    </w:p>
    <w:p w14:paraId="047FC9D4" w14:textId="592DE679" w:rsidR="00406537" w:rsidRDefault="00537734" w:rsidP="00106512">
      <w:pPr>
        <w:pStyle w:val="BodyText"/>
        <w:tabs>
          <w:tab w:val="left" w:pos="1079"/>
        </w:tabs>
        <w:spacing w:after="120" w:line="240" w:lineRule="auto"/>
        <w:ind w:firstLine="0"/>
        <w:jc w:val="both"/>
        <w:rPr>
          <w:color w:val="000000"/>
          <w:sz w:val="28"/>
          <w:szCs w:val="28"/>
        </w:rPr>
      </w:pPr>
      <w:bookmarkStart w:id="23" w:name="bookmark58"/>
      <w:bookmarkEnd w:id="23"/>
      <w:r w:rsidRPr="00537734">
        <w:rPr>
          <w:color w:val="000000"/>
          <w:sz w:val="28"/>
          <w:szCs w:val="28"/>
        </w:rPr>
        <w:t xml:space="preserve">         </w:t>
      </w:r>
      <w:r w:rsidR="00055A73">
        <w:rPr>
          <w:color w:val="000000"/>
          <w:sz w:val="28"/>
          <w:szCs w:val="28"/>
          <w:lang w:val="en-US"/>
        </w:rPr>
        <w:t xml:space="preserve"> </w:t>
      </w:r>
      <w:r w:rsidRPr="00537734">
        <w:rPr>
          <w:color w:val="000000"/>
          <w:sz w:val="28"/>
          <w:szCs w:val="28"/>
        </w:rPr>
        <w:t xml:space="preserve">a) </w:t>
      </w:r>
      <w:r w:rsidR="00406537" w:rsidRPr="00406537">
        <w:rPr>
          <w:color w:val="000000"/>
          <w:sz w:val="28"/>
          <w:szCs w:val="28"/>
        </w:rPr>
        <w:t>Mức thưởng cho giáo viên, giảng viên, huấn luyện viên hoặc tập thể giáo viên, giảng</w:t>
      </w:r>
      <w:r w:rsidR="00E93095">
        <w:rPr>
          <w:color w:val="000000"/>
          <w:sz w:val="28"/>
          <w:szCs w:val="28"/>
        </w:rPr>
        <w:t xml:space="preserve"> viên, huấn l</w:t>
      </w:r>
      <w:r w:rsidR="00874DC9">
        <w:rPr>
          <w:color w:val="000000"/>
          <w:sz w:val="28"/>
          <w:szCs w:val="28"/>
        </w:rPr>
        <w:t>uyện viên trực tiếp đào tạo, bồi</w:t>
      </w:r>
      <w:r w:rsidR="00E93095">
        <w:rPr>
          <w:color w:val="000000"/>
          <w:sz w:val="28"/>
          <w:szCs w:val="28"/>
        </w:rPr>
        <w:t xml:space="preserve"> dưỡng, hướng dẫn</w:t>
      </w:r>
      <w:r w:rsidR="00406537" w:rsidRPr="00406537">
        <w:rPr>
          <w:color w:val="000000"/>
          <w:sz w:val="28"/>
          <w:szCs w:val="28"/>
        </w:rPr>
        <w:t xml:space="preserve"> đ</w:t>
      </w:r>
      <w:r w:rsidR="00951B61">
        <w:rPr>
          <w:color w:val="000000"/>
          <w:sz w:val="28"/>
          <w:szCs w:val="28"/>
        </w:rPr>
        <w:t>ược tính bằng 50% mức thưởng của</w:t>
      </w:r>
      <w:r w:rsidR="00406537" w:rsidRPr="00406537">
        <w:rPr>
          <w:color w:val="000000"/>
          <w:sz w:val="28"/>
          <w:szCs w:val="28"/>
        </w:rPr>
        <w:t xml:space="preserve"> tập thế, cá nhân đoạt giải.</w:t>
      </w:r>
    </w:p>
    <w:p w14:paraId="2F252D6B" w14:textId="7C54739F" w:rsidR="0062652B" w:rsidRPr="00F63001" w:rsidRDefault="00BD4552" w:rsidP="00106512">
      <w:pPr>
        <w:shd w:val="clear" w:color="auto" w:fill="FFFFFF"/>
        <w:spacing w:after="120" w:line="240" w:lineRule="auto"/>
        <w:ind w:firstLine="720"/>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b</w:t>
      </w:r>
      <w:r w:rsidR="0062652B">
        <w:rPr>
          <w:rFonts w:ascii="Times New Roman" w:eastAsia="Times New Roman" w:hAnsi="Times New Roman" w:cs="Times New Roman"/>
          <w:sz w:val="28"/>
          <w:szCs w:val="28"/>
          <w:lang w:val="de-DE"/>
        </w:rPr>
        <w:t>) Mức thưởng đ</w:t>
      </w:r>
      <w:r w:rsidR="0062652B" w:rsidRPr="00F63001">
        <w:rPr>
          <w:rFonts w:ascii="Times New Roman" w:eastAsia="Times New Roman" w:hAnsi="Times New Roman" w:cs="Times New Roman"/>
          <w:sz w:val="28"/>
          <w:szCs w:val="28"/>
          <w:lang w:val="de-DE"/>
        </w:rPr>
        <w:t>ối với các môn, nội dung thi đấu có thành tích thi đấu được sử dụng để xác định huy chương của các nội dung cá nhân và đồng đội được tính trong cùng một lần thi, từ huy chương thứ hai trở lên, mức thưởng chung cho huấn luyện viên, vận động viên bằng số lượng người được thưởng nhân với 50% mức thưởng tương ứng.</w:t>
      </w:r>
    </w:p>
    <w:p w14:paraId="356E8895" w14:textId="17CB0E48" w:rsidR="00406537" w:rsidRPr="00406537" w:rsidRDefault="0062652B" w:rsidP="00106512">
      <w:pPr>
        <w:pStyle w:val="BodyText"/>
        <w:tabs>
          <w:tab w:val="left" w:pos="1632"/>
        </w:tabs>
        <w:spacing w:after="120" w:line="240" w:lineRule="auto"/>
        <w:ind w:firstLine="0"/>
        <w:jc w:val="both"/>
        <w:rPr>
          <w:sz w:val="28"/>
          <w:szCs w:val="28"/>
        </w:rPr>
      </w:pPr>
      <w:bookmarkStart w:id="24" w:name="bookmark59"/>
      <w:bookmarkEnd w:id="24"/>
      <w:r>
        <w:rPr>
          <w:sz w:val="28"/>
          <w:szCs w:val="28"/>
        </w:rPr>
        <w:t xml:space="preserve">   </w:t>
      </w:r>
      <w:r w:rsidR="00BD4552">
        <w:rPr>
          <w:sz w:val="28"/>
          <w:szCs w:val="28"/>
        </w:rPr>
        <w:t xml:space="preserve">        c</w:t>
      </w:r>
      <w:r>
        <w:rPr>
          <w:sz w:val="28"/>
          <w:szCs w:val="28"/>
          <w:lang w:val="en-US"/>
        </w:rPr>
        <w:t xml:space="preserve">) </w:t>
      </w:r>
      <w:r w:rsidR="00406537" w:rsidRPr="00406537">
        <w:rPr>
          <w:color w:val="000000"/>
          <w:sz w:val="28"/>
          <w:szCs w:val="28"/>
        </w:rPr>
        <w:t>Mức thưởng cho giáo v</w:t>
      </w:r>
      <w:r w:rsidR="00533FC9">
        <w:rPr>
          <w:color w:val="000000"/>
          <w:sz w:val="28"/>
          <w:szCs w:val="28"/>
        </w:rPr>
        <w:t>iên, giảng viên</w:t>
      </w:r>
      <w:r w:rsidR="00406537" w:rsidRPr="00406537">
        <w:rPr>
          <w:color w:val="000000"/>
          <w:sz w:val="28"/>
          <w:szCs w:val="28"/>
        </w:rPr>
        <w:t xml:space="preserve"> hoặc tập thể giáo vi</w:t>
      </w:r>
      <w:r w:rsidR="00533FC9">
        <w:rPr>
          <w:color w:val="000000"/>
          <w:sz w:val="28"/>
          <w:szCs w:val="28"/>
        </w:rPr>
        <w:t xml:space="preserve">ên, giảng viên, </w:t>
      </w:r>
      <w:r w:rsidR="00406537" w:rsidRPr="00406537">
        <w:rPr>
          <w:color w:val="000000"/>
          <w:sz w:val="28"/>
          <w:szCs w:val="28"/>
        </w:rPr>
        <w:t xml:space="preserve">trực tiếp đào tạo, </w:t>
      </w:r>
      <w:r w:rsidR="009332E9">
        <w:rPr>
          <w:color w:val="000000"/>
          <w:sz w:val="28"/>
          <w:szCs w:val="28"/>
        </w:rPr>
        <w:t>bồi dưỡng, hướng dẫn cho tập thể</w:t>
      </w:r>
      <w:r w:rsidR="00406537" w:rsidRPr="00406537">
        <w:rPr>
          <w:color w:val="000000"/>
          <w:sz w:val="28"/>
          <w:szCs w:val="28"/>
        </w:rPr>
        <w:t>, cá nhân ở tuyến tỉnh trước khi tham gia đội tuyển</w:t>
      </w:r>
      <w:r w:rsidR="005F1CBF">
        <w:rPr>
          <w:color w:val="000000"/>
          <w:sz w:val="28"/>
          <w:szCs w:val="28"/>
        </w:rPr>
        <w:t xml:space="preserve"> dự thi các kỳ thi, cuộc thi th</w:t>
      </w:r>
      <w:r w:rsidR="005F1CBF">
        <w:rPr>
          <w:color w:val="000000"/>
          <w:sz w:val="28"/>
          <w:szCs w:val="28"/>
          <w:lang w:val="en-US"/>
        </w:rPr>
        <w:t>ế</w:t>
      </w:r>
      <w:r w:rsidR="00406537" w:rsidRPr="00406537">
        <w:rPr>
          <w:color w:val="000000"/>
          <w:sz w:val="28"/>
          <w:szCs w:val="28"/>
        </w:rPr>
        <w:t xml:space="preserve"> giới, châu lục, khu vực được tính bằng 25% mức thưởng của tập thể, cá nhân đoạt giải.</w:t>
      </w:r>
    </w:p>
    <w:p w14:paraId="33F2529F" w14:textId="3EB7296D" w:rsidR="00406537" w:rsidRPr="00201236" w:rsidRDefault="0002497F" w:rsidP="00106512">
      <w:pPr>
        <w:pStyle w:val="BodyText"/>
        <w:tabs>
          <w:tab w:val="left" w:pos="1586"/>
        </w:tabs>
        <w:spacing w:after="120" w:line="240" w:lineRule="auto"/>
        <w:jc w:val="both"/>
        <w:rPr>
          <w:color w:val="000000" w:themeColor="text1"/>
          <w:sz w:val="28"/>
          <w:szCs w:val="28"/>
        </w:rPr>
      </w:pPr>
      <w:bookmarkStart w:id="25" w:name="bookmark60"/>
      <w:bookmarkStart w:id="26" w:name="bookmark61"/>
      <w:bookmarkEnd w:id="25"/>
      <w:bookmarkEnd w:id="26"/>
      <w:r w:rsidRPr="00201236">
        <w:rPr>
          <w:color w:val="000000" w:themeColor="text1"/>
          <w:sz w:val="28"/>
          <w:szCs w:val="28"/>
        </w:rPr>
        <w:t xml:space="preserve">    </w:t>
      </w:r>
      <w:r w:rsidR="00055A73" w:rsidRPr="00201236">
        <w:rPr>
          <w:color w:val="000000" w:themeColor="text1"/>
          <w:sz w:val="28"/>
          <w:szCs w:val="28"/>
          <w:lang w:val="en-US"/>
        </w:rPr>
        <w:t xml:space="preserve"> </w:t>
      </w:r>
      <w:r w:rsidRPr="00201236">
        <w:rPr>
          <w:color w:val="000000" w:themeColor="text1"/>
          <w:sz w:val="28"/>
          <w:szCs w:val="28"/>
        </w:rPr>
        <w:t xml:space="preserve">9. </w:t>
      </w:r>
      <w:r w:rsidR="00406537" w:rsidRPr="00201236">
        <w:rPr>
          <w:color w:val="000000" w:themeColor="text1"/>
          <w:sz w:val="28"/>
          <w:szCs w:val="28"/>
        </w:rPr>
        <w:t>Việc phân chia tiền thưởng cho từng cá nhân đối với tập thể giáo viên, giảng viên, huấn luyện viên được thưởng do đơn vị cử tham gia kỳ thi, cuộc thi</w:t>
      </w:r>
      <w:r w:rsidR="009332E9" w:rsidRPr="00201236">
        <w:rPr>
          <w:color w:val="000000" w:themeColor="text1"/>
          <w:sz w:val="28"/>
          <w:szCs w:val="28"/>
          <w:lang w:val="en-US"/>
        </w:rPr>
        <w:t>, liên hoan</w:t>
      </w:r>
      <w:r w:rsidR="00406537" w:rsidRPr="00201236">
        <w:rPr>
          <w:color w:val="000000" w:themeColor="text1"/>
          <w:sz w:val="28"/>
          <w:szCs w:val="28"/>
        </w:rPr>
        <w:t xml:space="preserve"> quyết định căn cứ vào mức độ tham gia đào tạo, bồi dưỡng, huấn luyện.</w:t>
      </w:r>
    </w:p>
    <w:p w14:paraId="72587D25" w14:textId="62F3C2B2" w:rsidR="00406537" w:rsidRPr="00406537" w:rsidRDefault="00AC0486" w:rsidP="00106512">
      <w:pPr>
        <w:pStyle w:val="BodyText"/>
        <w:spacing w:after="120" w:line="240" w:lineRule="auto"/>
        <w:rPr>
          <w:sz w:val="28"/>
          <w:szCs w:val="28"/>
        </w:rPr>
      </w:pPr>
      <w:r w:rsidRPr="00261ACE">
        <w:rPr>
          <w:b/>
          <w:bCs/>
          <w:color w:val="000000"/>
          <w:sz w:val="28"/>
          <w:szCs w:val="28"/>
        </w:rPr>
        <w:t xml:space="preserve">    </w:t>
      </w:r>
      <w:r w:rsidR="00055A73">
        <w:rPr>
          <w:b/>
          <w:bCs/>
          <w:color w:val="000000"/>
          <w:sz w:val="28"/>
          <w:szCs w:val="28"/>
          <w:lang w:val="en-US"/>
        </w:rPr>
        <w:t xml:space="preserve"> </w:t>
      </w:r>
      <w:r w:rsidR="00406537" w:rsidRPr="00406537">
        <w:rPr>
          <w:b/>
          <w:bCs/>
          <w:color w:val="000000"/>
          <w:sz w:val="28"/>
          <w:szCs w:val="28"/>
        </w:rPr>
        <w:t xml:space="preserve">Điều 4. Nội dung, mức </w:t>
      </w:r>
      <w:r w:rsidR="00106512">
        <w:rPr>
          <w:b/>
          <w:bCs/>
          <w:color w:val="000000"/>
          <w:sz w:val="28"/>
          <w:szCs w:val="28"/>
        </w:rPr>
        <w:t>t</w:t>
      </w:r>
      <w:r w:rsidR="00AA1A0B">
        <w:rPr>
          <w:b/>
          <w:bCs/>
          <w:color w:val="000000"/>
          <w:sz w:val="28"/>
          <w:szCs w:val="28"/>
        </w:rPr>
        <w:t>hưởng thuộc lĩnh vực giáo dục -</w:t>
      </w:r>
      <w:r w:rsidR="00406537" w:rsidRPr="00406537">
        <w:rPr>
          <w:b/>
          <w:bCs/>
          <w:color w:val="000000"/>
          <w:sz w:val="28"/>
          <w:szCs w:val="28"/>
        </w:rPr>
        <w:t xml:space="preserve"> đào tạo</w:t>
      </w:r>
    </w:p>
    <w:p w14:paraId="1E65919F" w14:textId="5687D832" w:rsidR="00CD38FE" w:rsidRPr="00CD38FE" w:rsidRDefault="00CD38FE" w:rsidP="00106512">
      <w:pPr>
        <w:shd w:val="clear" w:color="auto" w:fill="FFFFFF"/>
        <w:tabs>
          <w:tab w:val="left" w:pos="1080"/>
        </w:tabs>
        <w:spacing w:after="120" w:line="240" w:lineRule="auto"/>
        <w:jc w:val="both"/>
        <w:rPr>
          <w:rFonts w:ascii="Times New Roman" w:eastAsia="Times New Roman" w:hAnsi="Times New Roman" w:cs="Times New Roman"/>
          <w:color w:val="000000"/>
          <w:sz w:val="28"/>
          <w:szCs w:val="28"/>
        </w:rPr>
      </w:pPr>
      <w:bookmarkStart w:id="27" w:name="bookmark62"/>
      <w:bookmarkEnd w:id="27"/>
      <w:r w:rsidRPr="00CD38FE">
        <w:rPr>
          <w:color w:val="000000"/>
          <w:sz w:val="28"/>
          <w:szCs w:val="28"/>
        </w:rPr>
        <w:t xml:space="preserve">         </w:t>
      </w:r>
      <w:r w:rsidRPr="00CD38FE">
        <w:rPr>
          <w:rFonts w:ascii="Times New Roman" w:eastAsia="Times New Roman" w:hAnsi="Times New Roman" w:cs="Times New Roman"/>
          <w:color w:val="000000"/>
          <w:sz w:val="28"/>
          <w:szCs w:val="28"/>
          <w:lang w:val="de-DE"/>
        </w:rPr>
        <w:t>1. Đối tượng</w:t>
      </w:r>
    </w:p>
    <w:p w14:paraId="399047DF" w14:textId="3FBF6453" w:rsidR="00CD38FE" w:rsidRPr="00CD38FE" w:rsidRDefault="00CD38FE" w:rsidP="00106512">
      <w:pPr>
        <w:shd w:val="clear" w:color="auto" w:fill="FFFFFF"/>
        <w:tabs>
          <w:tab w:val="left" w:pos="1080"/>
        </w:tabs>
        <w:spacing w:after="120" w:line="240" w:lineRule="auto"/>
        <w:ind w:firstLine="709"/>
        <w:jc w:val="both"/>
        <w:rPr>
          <w:rFonts w:ascii="Times New Roman" w:eastAsia="Times New Roman" w:hAnsi="Times New Roman" w:cs="Times New Roman"/>
          <w:color w:val="000000"/>
          <w:sz w:val="28"/>
          <w:szCs w:val="28"/>
        </w:rPr>
      </w:pPr>
      <w:r w:rsidRPr="00CD38FE">
        <w:rPr>
          <w:rFonts w:ascii="Times New Roman" w:eastAsia="Times New Roman" w:hAnsi="Times New Roman" w:cs="Times New Roman"/>
          <w:color w:val="000000"/>
          <w:sz w:val="28"/>
          <w:szCs w:val="28"/>
          <w:lang w:val="de-DE"/>
        </w:rPr>
        <w:t>a) Học sinh, sinh viên, học viên đang học tập </w:t>
      </w:r>
      <w:r w:rsidRPr="00CD38FE">
        <w:rPr>
          <w:rFonts w:ascii="Times New Roman" w:eastAsia="Times New Roman" w:hAnsi="Times New Roman" w:cs="Times New Roman"/>
          <w:color w:val="000000"/>
          <w:sz w:val="28"/>
          <w:szCs w:val="28"/>
        </w:rPr>
        <w:t>tại c</w:t>
      </w:r>
      <w:r w:rsidRPr="00CD38FE">
        <w:rPr>
          <w:rFonts w:ascii="Times New Roman" w:eastAsia="Times New Roman" w:hAnsi="Times New Roman" w:cs="Times New Roman"/>
          <w:color w:val="000000"/>
          <w:sz w:val="28"/>
          <w:szCs w:val="28"/>
          <w:lang w:val="de-DE"/>
        </w:rPr>
        <w:t>ác </w:t>
      </w:r>
      <w:r w:rsidR="00AA1A0B">
        <w:rPr>
          <w:rFonts w:ascii="Times New Roman" w:eastAsia="Times New Roman" w:hAnsi="Times New Roman" w:cs="Times New Roman"/>
          <w:color w:val="000000"/>
          <w:sz w:val="28"/>
          <w:szCs w:val="28"/>
        </w:rPr>
        <w:t>cơ sở giáo dục -</w:t>
      </w:r>
      <w:r w:rsidRPr="00CD38FE">
        <w:rPr>
          <w:rFonts w:ascii="Times New Roman" w:eastAsia="Times New Roman" w:hAnsi="Times New Roman" w:cs="Times New Roman"/>
          <w:color w:val="000000"/>
          <w:sz w:val="28"/>
          <w:szCs w:val="28"/>
        </w:rPr>
        <w:t xml:space="preserve"> đào tạo </w:t>
      </w:r>
      <w:r w:rsidRPr="00CD38FE">
        <w:rPr>
          <w:rFonts w:ascii="Times New Roman" w:eastAsia="Times New Roman" w:hAnsi="Times New Roman" w:cs="Times New Roman"/>
          <w:color w:val="000000"/>
          <w:sz w:val="28"/>
          <w:szCs w:val="28"/>
          <w:lang w:val="de-DE"/>
        </w:rPr>
        <w:t>thuộc tỉnh Thái Nguyên quản lý đoạt</w:t>
      </w:r>
      <w:r w:rsidRPr="00CD38FE">
        <w:rPr>
          <w:rFonts w:ascii="Times New Roman" w:eastAsia="Times New Roman" w:hAnsi="Times New Roman" w:cs="Times New Roman"/>
          <w:color w:val="000000"/>
          <w:sz w:val="28"/>
          <w:szCs w:val="28"/>
        </w:rPr>
        <w:t> giải Đặc biệt; giải Nhất, giải Nhì, giải Ba </w:t>
      </w:r>
      <w:r w:rsidRPr="00CD38FE">
        <w:rPr>
          <w:rFonts w:ascii="Times New Roman" w:eastAsia="Times New Roman" w:hAnsi="Times New Roman" w:cs="Times New Roman"/>
          <w:i/>
          <w:iCs/>
          <w:color w:val="000000"/>
          <w:sz w:val="28"/>
          <w:szCs w:val="28"/>
        </w:rPr>
        <w:t>(hoặc giải A, giải B, giải C; hoặc huy chương Vàng, huy chương Bạc, huy chương Đồng)</w:t>
      </w:r>
      <w:r w:rsidRPr="00CD38FE">
        <w:rPr>
          <w:rFonts w:ascii="Times New Roman" w:eastAsia="Times New Roman" w:hAnsi="Times New Roman" w:cs="Times New Roman"/>
          <w:color w:val="000000"/>
          <w:sz w:val="28"/>
          <w:szCs w:val="28"/>
        </w:rPr>
        <w:t>; giải Khuyến khích hoặc giải tương đương</w:t>
      </w:r>
      <w:r w:rsidRPr="00CD38FE">
        <w:rPr>
          <w:rFonts w:ascii="Times New Roman" w:eastAsia="Times New Roman" w:hAnsi="Times New Roman" w:cs="Times New Roman"/>
          <w:color w:val="000000"/>
          <w:sz w:val="28"/>
          <w:szCs w:val="28"/>
          <w:lang w:val="de-DE"/>
        </w:rPr>
        <w:t> trong kỳ thi, </w:t>
      </w:r>
      <w:r w:rsidRPr="00CD38FE">
        <w:rPr>
          <w:rFonts w:ascii="Times New Roman" w:eastAsia="Times New Roman" w:hAnsi="Times New Roman" w:cs="Times New Roman"/>
          <w:color w:val="000000"/>
          <w:sz w:val="28"/>
          <w:szCs w:val="28"/>
        </w:rPr>
        <w:t>cuộc</w:t>
      </w:r>
      <w:r w:rsidRPr="00CD38FE">
        <w:rPr>
          <w:rFonts w:ascii="Times New Roman" w:eastAsia="Times New Roman" w:hAnsi="Times New Roman" w:cs="Times New Roman"/>
          <w:color w:val="000000"/>
          <w:sz w:val="28"/>
          <w:szCs w:val="28"/>
          <w:lang w:val="de-DE"/>
        </w:rPr>
        <w:t xml:space="preserve"> thi gồm: Olympic Quốc gia; thi chọn học sinh giỏi Quốc gia các môn học, thi nghiên cứu khoa học kỹ thuật và các cuộc thi kỹ năng nghề Quốc gia do Bộ Giáo dục và Đào tạo </w:t>
      </w:r>
      <w:r w:rsidRPr="00CD38FE">
        <w:rPr>
          <w:rFonts w:ascii="Times New Roman" w:eastAsia="Times New Roman" w:hAnsi="Times New Roman" w:cs="Times New Roman"/>
          <w:sz w:val="28"/>
          <w:szCs w:val="28"/>
          <w:lang w:val="de-DE"/>
        </w:rPr>
        <w:t>tổ chức,</w:t>
      </w:r>
      <w:r w:rsidRPr="00CD38FE">
        <w:rPr>
          <w:rFonts w:ascii="Times New Roman" w:eastAsia="Times New Roman" w:hAnsi="Times New Roman" w:cs="Times New Roman"/>
          <w:color w:val="000000"/>
          <w:sz w:val="28"/>
          <w:szCs w:val="28"/>
          <w:lang w:val="de-DE"/>
        </w:rPr>
        <w:t xml:space="preserve"> cuộc thi vi</w:t>
      </w:r>
      <w:r w:rsidR="00CC4BBB">
        <w:rPr>
          <w:rFonts w:ascii="Times New Roman" w:eastAsia="Times New Roman" w:hAnsi="Times New Roman" w:cs="Times New Roman"/>
          <w:color w:val="000000"/>
          <w:sz w:val="28"/>
          <w:szCs w:val="28"/>
          <w:lang w:val="de-DE"/>
        </w:rPr>
        <w:t>ết thư Quốc tế UPU do Bộ Văn hóa</w:t>
      </w:r>
      <w:r w:rsidRPr="00CD38FE">
        <w:rPr>
          <w:rFonts w:ascii="Times New Roman" w:eastAsia="Times New Roman" w:hAnsi="Times New Roman" w:cs="Times New Roman"/>
          <w:color w:val="000000"/>
          <w:sz w:val="28"/>
          <w:szCs w:val="28"/>
          <w:lang w:val="de-DE"/>
        </w:rPr>
        <w:t>, Thể thao và Du lịch tổ chức.</w:t>
      </w:r>
    </w:p>
    <w:p w14:paraId="6F21F7F2" w14:textId="2713ADB8" w:rsidR="00CD38FE" w:rsidRPr="00CD38FE" w:rsidRDefault="00CD38FE" w:rsidP="00106512">
      <w:pPr>
        <w:shd w:val="clear" w:color="auto" w:fill="FFFFFF"/>
        <w:tabs>
          <w:tab w:val="left" w:pos="1080"/>
        </w:tabs>
        <w:spacing w:after="120" w:line="240" w:lineRule="auto"/>
        <w:ind w:firstLine="709"/>
        <w:jc w:val="both"/>
        <w:rPr>
          <w:rFonts w:ascii="Times New Roman" w:eastAsia="Times New Roman" w:hAnsi="Times New Roman" w:cs="Times New Roman"/>
          <w:color w:val="000000"/>
          <w:sz w:val="28"/>
          <w:szCs w:val="28"/>
        </w:rPr>
      </w:pPr>
      <w:r w:rsidRPr="00CD38FE">
        <w:rPr>
          <w:rFonts w:ascii="Times New Roman" w:eastAsia="Times New Roman" w:hAnsi="Times New Roman" w:cs="Times New Roman"/>
          <w:color w:val="000000"/>
          <w:sz w:val="28"/>
          <w:szCs w:val="28"/>
          <w:lang w:val="de-DE"/>
        </w:rPr>
        <w:t>Học sinh, sinh viên, học viên đang học </w:t>
      </w:r>
      <w:r w:rsidR="00AA1A0B">
        <w:rPr>
          <w:rFonts w:ascii="Times New Roman" w:eastAsia="Times New Roman" w:hAnsi="Times New Roman" w:cs="Times New Roman"/>
          <w:color w:val="000000"/>
          <w:sz w:val="28"/>
          <w:szCs w:val="28"/>
        </w:rPr>
        <w:t>tập tại các cơ sở giáo dục -</w:t>
      </w:r>
      <w:r w:rsidRPr="00CD38FE">
        <w:rPr>
          <w:rFonts w:ascii="Times New Roman" w:eastAsia="Times New Roman" w:hAnsi="Times New Roman" w:cs="Times New Roman"/>
          <w:color w:val="000000"/>
          <w:sz w:val="28"/>
          <w:szCs w:val="28"/>
        </w:rPr>
        <w:t xml:space="preserve"> đào tạo</w:t>
      </w:r>
      <w:r w:rsidRPr="00CD38FE">
        <w:rPr>
          <w:rFonts w:ascii="Times New Roman" w:eastAsia="Times New Roman" w:hAnsi="Times New Roman" w:cs="Times New Roman"/>
          <w:color w:val="000000"/>
          <w:sz w:val="28"/>
          <w:szCs w:val="28"/>
          <w:lang w:val="de-DE"/>
        </w:rPr>
        <w:t> thuộc tỉnh Thái Nguyên quản lý đoạt giải Đặc biệt; giải Nhất, giải Nhì, giải Ba </w:t>
      </w:r>
      <w:r w:rsidRPr="00CD38FE">
        <w:rPr>
          <w:rFonts w:ascii="Times New Roman" w:eastAsia="Times New Roman" w:hAnsi="Times New Roman" w:cs="Times New Roman"/>
          <w:i/>
          <w:iCs/>
          <w:color w:val="000000"/>
          <w:sz w:val="28"/>
          <w:szCs w:val="28"/>
          <w:lang w:val="de-DE"/>
        </w:rPr>
        <w:t>(hoặc giải A, giải B, giải C; hoặc huy chương Vàng, huy chương Bạc, huy chương Đồng)</w:t>
      </w:r>
      <w:r w:rsidRPr="00CD38FE">
        <w:rPr>
          <w:rFonts w:ascii="Times New Roman" w:eastAsia="Times New Roman" w:hAnsi="Times New Roman" w:cs="Times New Roman"/>
          <w:color w:val="000000"/>
          <w:sz w:val="28"/>
          <w:szCs w:val="28"/>
          <w:lang w:val="de-DE"/>
        </w:rPr>
        <w:t>; giải Khuyến khích hoặc giải tương đương trong kỳ thi, </w:t>
      </w:r>
      <w:r w:rsidRPr="00CD38FE">
        <w:rPr>
          <w:rFonts w:ascii="Times New Roman" w:eastAsia="Times New Roman" w:hAnsi="Times New Roman" w:cs="Times New Roman"/>
          <w:color w:val="000000"/>
          <w:sz w:val="28"/>
          <w:szCs w:val="28"/>
        </w:rPr>
        <w:t>cuộc</w:t>
      </w:r>
      <w:r w:rsidRPr="00CD38FE">
        <w:rPr>
          <w:rFonts w:ascii="Times New Roman" w:eastAsia="Times New Roman" w:hAnsi="Times New Roman" w:cs="Times New Roman"/>
          <w:color w:val="000000"/>
          <w:sz w:val="28"/>
          <w:szCs w:val="28"/>
          <w:lang w:val="de-DE"/>
        </w:rPr>
        <w:t> thi Quốc tế do Bộ Giáo dục và Đào tạo quyết định cử tham gia, gồm: Thi Olympic Quốc tế các môn học, Olympic Châu Á các môn học; thi nghiên cứu khoa học kỹ thuật quốc tế; thi kỹ năng nghề thế giới, thi kỹ năng nghề Châu Á, thi kỹ năng nghề Đông Nam Á.</w:t>
      </w:r>
    </w:p>
    <w:p w14:paraId="0531F920" w14:textId="424FC2F7" w:rsidR="00CD38FE" w:rsidRPr="00CD38FE" w:rsidRDefault="00055A73" w:rsidP="00106512">
      <w:pPr>
        <w:shd w:val="clear" w:color="auto" w:fill="FFFFFF"/>
        <w:tabs>
          <w:tab w:val="left" w:pos="1080"/>
        </w:tabs>
        <w:spacing w:after="12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de-DE"/>
        </w:rPr>
        <w:t xml:space="preserve"> </w:t>
      </w:r>
      <w:r w:rsidR="00CD38FE" w:rsidRPr="00CD38FE">
        <w:rPr>
          <w:rFonts w:ascii="Times New Roman" w:eastAsia="Times New Roman" w:hAnsi="Times New Roman" w:cs="Times New Roman"/>
          <w:color w:val="000000"/>
          <w:sz w:val="28"/>
          <w:szCs w:val="28"/>
          <w:lang w:val="de-DE"/>
        </w:rPr>
        <w:t>b) Giáo viên, giảng viên tại các cơ</w:t>
      </w:r>
      <w:r w:rsidR="0085744A">
        <w:rPr>
          <w:rFonts w:ascii="Times New Roman" w:eastAsia="Times New Roman" w:hAnsi="Times New Roman" w:cs="Times New Roman"/>
          <w:color w:val="000000"/>
          <w:sz w:val="28"/>
          <w:szCs w:val="28"/>
          <w:lang w:val="de-DE"/>
        </w:rPr>
        <w:t xml:space="preserve"> sở giáo dục - </w:t>
      </w:r>
      <w:r w:rsidR="00CD38FE" w:rsidRPr="00CD38FE">
        <w:rPr>
          <w:rFonts w:ascii="Times New Roman" w:eastAsia="Times New Roman" w:hAnsi="Times New Roman" w:cs="Times New Roman"/>
          <w:color w:val="000000"/>
          <w:sz w:val="28"/>
          <w:szCs w:val="28"/>
          <w:lang w:val="de-DE"/>
        </w:rPr>
        <w:t>đào tạo thuộc tỉnh Thái Nguyên quản lý trực tiếp tham gia bồi dưỡng các học sinh, sinh viên, học viên đoạt giải tại các kỳ thi, cuộc thi Quốc tế</w:t>
      </w:r>
      <w:r w:rsidR="00CD38FE" w:rsidRPr="00CD38FE">
        <w:rPr>
          <w:rFonts w:ascii="Times New Roman" w:eastAsia="Times New Roman" w:hAnsi="Times New Roman" w:cs="Times New Roman"/>
          <w:color w:val="000000"/>
          <w:sz w:val="28"/>
          <w:szCs w:val="28"/>
          <w:lang w:val="fi-FI"/>
        </w:rPr>
        <w:t>, </w:t>
      </w:r>
      <w:r w:rsidR="00CD38FE" w:rsidRPr="00CD38FE">
        <w:rPr>
          <w:rFonts w:ascii="Times New Roman" w:eastAsia="Times New Roman" w:hAnsi="Times New Roman" w:cs="Times New Roman"/>
          <w:color w:val="000000"/>
          <w:sz w:val="28"/>
          <w:szCs w:val="28"/>
          <w:lang w:val="de-DE"/>
        </w:rPr>
        <w:t xml:space="preserve">Quốc gia; trực tiếp tham gia bồi dưỡng các học sinh, sinh viên, học viên ở đội tuyển </w:t>
      </w:r>
      <w:r w:rsidR="00CD38FE" w:rsidRPr="00CD38FE">
        <w:rPr>
          <w:rFonts w:ascii="Times New Roman" w:eastAsia="Times New Roman" w:hAnsi="Times New Roman" w:cs="Times New Roman"/>
          <w:sz w:val="28"/>
          <w:szCs w:val="28"/>
          <w:lang w:val="de-DE"/>
        </w:rPr>
        <w:t>của</w:t>
      </w:r>
      <w:r w:rsidR="00CD38FE" w:rsidRPr="00CD38FE">
        <w:rPr>
          <w:rFonts w:ascii="Times New Roman" w:eastAsia="Times New Roman" w:hAnsi="Times New Roman" w:cs="Times New Roman"/>
          <w:color w:val="000000"/>
          <w:sz w:val="28"/>
          <w:szCs w:val="28"/>
          <w:lang w:val="de-DE"/>
        </w:rPr>
        <w:t xml:space="preserve"> tỉnh trước khi các học sinh, sinh viên, học viên tham gia đội tuyển Quốc gia để đi thi và đoạt giải tại các kỳ thi, cuộc thi Quốc tế.</w:t>
      </w:r>
    </w:p>
    <w:p w14:paraId="692EFDFD" w14:textId="6A46DE62" w:rsidR="00CD38FE" w:rsidRPr="00C25442" w:rsidRDefault="00055A73" w:rsidP="00106512">
      <w:pPr>
        <w:shd w:val="clear" w:color="auto" w:fill="FFFFFF"/>
        <w:tabs>
          <w:tab w:val="left" w:pos="1080"/>
        </w:tabs>
        <w:spacing w:after="12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sz w:val="28"/>
          <w:szCs w:val="28"/>
          <w:lang w:val="de-DE"/>
        </w:rPr>
        <w:lastRenderedPageBreak/>
        <w:t xml:space="preserve"> </w:t>
      </w:r>
      <w:r w:rsidR="00CD38FE" w:rsidRPr="00CD38FE">
        <w:rPr>
          <w:rFonts w:ascii="Times New Roman" w:eastAsia="Times New Roman" w:hAnsi="Times New Roman" w:cs="Times New Roman"/>
          <w:color w:val="000000"/>
          <w:sz w:val="28"/>
          <w:szCs w:val="28"/>
          <w:lang w:val="de-DE"/>
        </w:rPr>
        <w:t>c) Giáo viên, giảng</w:t>
      </w:r>
      <w:r w:rsidR="0085744A">
        <w:rPr>
          <w:rFonts w:ascii="Times New Roman" w:eastAsia="Times New Roman" w:hAnsi="Times New Roman" w:cs="Times New Roman"/>
          <w:color w:val="000000"/>
          <w:sz w:val="28"/>
          <w:szCs w:val="28"/>
          <w:lang w:val="de-DE"/>
        </w:rPr>
        <w:t xml:space="preserve"> viên tại các cơ sở giáo dục - </w:t>
      </w:r>
      <w:r w:rsidR="00CD38FE" w:rsidRPr="00CD38FE">
        <w:rPr>
          <w:rFonts w:ascii="Times New Roman" w:eastAsia="Times New Roman" w:hAnsi="Times New Roman" w:cs="Times New Roman"/>
          <w:color w:val="000000"/>
          <w:sz w:val="28"/>
          <w:szCs w:val="28"/>
          <w:lang w:val="de-DE"/>
        </w:rPr>
        <w:t>đào tạo thuộc tỉnh Thái Nguyên quản lý đoạt giải Đặc biệt; giải Nhất, giải Nhì, giải Ba </w:t>
      </w:r>
      <w:r w:rsidR="00CD38FE" w:rsidRPr="00CD38FE">
        <w:rPr>
          <w:rFonts w:ascii="Times New Roman" w:eastAsia="Times New Roman" w:hAnsi="Times New Roman" w:cs="Times New Roman"/>
          <w:i/>
          <w:iCs/>
          <w:color w:val="000000"/>
          <w:sz w:val="28"/>
          <w:szCs w:val="28"/>
          <w:lang w:val="de-DE"/>
        </w:rPr>
        <w:t>(hoặc giải A, giải B, giải C; hoặc huy chương Vàng, huy chương Bạc, huy chương Đồng)</w:t>
      </w:r>
      <w:r w:rsidR="00CD38FE" w:rsidRPr="00CD38FE">
        <w:rPr>
          <w:rFonts w:ascii="Times New Roman" w:eastAsia="Times New Roman" w:hAnsi="Times New Roman" w:cs="Times New Roman"/>
          <w:color w:val="000000"/>
          <w:sz w:val="28"/>
          <w:szCs w:val="28"/>
          <w:lang w:val="de-DE"/>
        </w:rPr>
        <w:t xml:space="preserve">; giải Khuyến khích hoặc giải tương đương trong </w:t>
      </w:r>
      <w:r w:rsidR="00CD38FE" w:rsidRPr="00CD38FE">
        <w:rPr>
          <w:rFonts w:ascii="Times New Roman" w:eastAsia="Times New Roman" w:hAnsi="Times New Roman" w:cs="Times New Roman"/>
          <w:sz w:val="28"/>
          <w:szCs w:val="28"/>
          <w:lang w:val="de-DE"/>
        </w:rPr>
        <w:t xml:space="preserve">các hội thi, </w:t>
      </w:r>
      <w:r w:rsidR="00CD38FE" w:rsidRPr="00CD38FE">
        <w:rPr>
          <w:rFonts w:ascii="Times New Roman" w:eastAsia="Times New Roman" w:hAnsi="Times New Roman" w:cs="Times New Roman"/>
          <w:color w:val="000000"/>
          <w:sz w:val="28"/>
          <w:szCs w:val="28"/>
          <w:lang w:val="de-DE"/>
        </w:rPr>
        <w:t xml:space="preserve">hội giảng, cuộc thi Quốc gia do Bộ Giáo dục và Đào tạo </w:t>
      </w:r>
      <w:r w:rsidR="00CD38FE" w:rsidRPr="00CD38FE">
        <w:rPr>
          <w:rFonts w:ascii="Times New Roman" w:eastAsia="Times New Roman" w:hAnsi="Times New Roman" w:cs="Times New Roman"/>
          <w:sz w:val="28"/>
          <w:szCs w:val="28"/>
          <w:lang w:val="de-DE"/>
        </w:rPr>
        <w:t>tổ chức</w:t>
      </w:r>
      <w:r w:rsidR="00CD38FE" w:rsidRPr="00C25442">
        <w:rPr>
          <w:rFonts w:ascii="Times New Roman" w:eastAsia="Times New Roman" w:hAnsi="Times New Roman" w:cs="Times New Roman"/>
          <w:color w:val="000000" w:themeColor="text1"/>
          <w:sz w:val="28"/>
          <w:szCs w:val="28"/>
          <w:lang w:val="de-DE"/>
        </w:rPr>
        <w:t xml:space="preserve">. </w:t>
      </w:r>
    </w:p>
    <w:p w14:paraId="4AD2CA0C" w14:textId="754FC03F" w:rsidR="00CD38FE" w:rsidRPr="00CD38FE" w:rsidRDefault="004A0243" w:rsidP="00106512">
      <w:pPr>
        <w:shd w:val="clear" w:color="auto" w:fill="FFFFFF"/>
        <w:tabs>
          <w:tab w:val="left" w:pos="1080"/>
        </w:tabs>
        <w:spacing w:after="120" w:line="240" w:lineRule="auto"/>
        <w:ind w:firstLine="709"/>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noProof/>
          <w:color w:val="000000"/>
          <w:sz w:val="28"/>
          <w:szCs w:val="28"/>
          <w:lang w:val="en-US"/>
        </w:rPr>
        <mc:AlternateContent>
          <mc:Choice Requires="wps">
            <w:drawing>
              <wp:anchor distT="0" distB="0" distL="114300" distR="114300" simplePos="0" relativeHeight="251674624" behindDoc="0" locked="0" layoutInCell="1" allowOverlap="1" wp14:anchorId="0F8F1E96" wp14:editId="715F27C4">
                <wp:simplePos x="0" y="0"/>
                <wp:positionH relativeFrom="column">
                  <wp:posOffset>25095</wp:posOffset>
                </wp:positionH>
                <wp:positionV relativeFrom="paragraph">
                  <wp:posOffset>695269</wp:posOffset>
                </wp:positionV>
                <wp:extent cx="1932167" cy="1407381"/>
                <wp:effectExtent l="0" t="0" r="30480" b="21590"/>
                <wp:wrapNone/>
                <wp:docPr id="16" name="Straight Connector 16"/>
                <wp:cNvGraphicFramePr/>
                <a:graphic xmlns:a="http://schemas.openxmlformats.org/drawingml/2006/main">
                  <a:graphicData uri="http://schemas.microsoft.com/office/word/2010/wordprocessingShape">
                    <wps:wsp>
                      <wps:cNvCnPr/>
                      <wps:spPr>
                        <a:xfrm>
                          <a:off x="0" y="0"/>
                          <a:ext cx="1932167" cy="1407381"/>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D032B6C" id="Straight Connector 16"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2pt,54.75pt" to="154.15pt,16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" strokecolor="black [3200]" strokeweight="1.5pt">
                <v:stroke joinstyle="miter"/>
              </v:line>
            </w:pict>
          </mc:Fallback>
        </mc:AlternateContent>
      </w:r>
      <w:r w:rsidR="00055A73">
        <w:rPr>
          <w:rFonts w:ascii="Times New Roman" w:eastAsia="Times New Roman" w:hAnsi="Times New Roman" w:cs="Times New Roman"/>
          <w:color w:val="000000"/>
          <w:sz w:val="28"/>
          <w:szCs w:val="28"/>
          <w:lang w:val="de-DE"/>
        </w:rPr>
        <w:t xml:space="preserve"> </w:t>
      </w:r>
      <w:r w:rsidR="00CD38FE" w:rsidRPr="00CD38FE">
        <w:rPr>
          <w:rFonts w:ascii="Times New Roman" w:eastAsia="Times New Roman" w:hAnsi="Times New Roman" w:cs="Times New Roman"/>
          <w:color w:val="000000"/>
          <w:sz w:val="28"/>
          <w:szCs w:val="28"/>
          <w:lang w:val="de-DE"/>
        </w:rPr>
        <w:t>2. Mức thưởng đối với học sinh, sinh viên, học viên</w:t>
      </w:r>
      <w:r w:rsidR="00CD38FE" w:rsidRPr="00C25442">
        <w:rPr>
          <w:rFonts w:ascii="Times New Roman" w:eastAsia="Times New Roman" w:hAnsi="Times New Roman" w:cs="Times New Roman"/>
          <w:color w:val="000000" w:themeColor="text1"/>
          <w:sz w:val="28"/>
          <w:szCs w:val="28"/>
          <w:lang w:val="de-DE"/>
        </w:rPr>
        <w:t>,</w:t>
      </w:r>
      <w:r w:rsidR="00CD38FE" w:rsidRPr="00CD38FE">
        <w:rPr>
          <w:rFonts w:ascii="Times New Roman" w:eastAsia="Times New Roman" w:hAnsi="Times New Roman" w:cs="Times New Roman"/>
          <w:color w:val="EE0000"/>
          <w:sz w:val="28"/>
          <w:szCs w:val="28"/>
          <w:lang w:val="de-DE"/>
        </w:rPr>
        <w:t xml:space="preserve"> </w:t>
      </w:r>
      <w:r w:rsidR="00CD38FE" w:rsidRPr="00CD38FE">
        <w:rPr>
          <w:rFonts w:ascii="Times New Roman" w:eastAsia="Times New Roman" w:hAnsi="Times New Roman" w:cs="Times New Roman"/>
          <w:sz w:val="28"/>
          <w:szCs w:val="28"/>
          <w:lang w:val="de-DE"/>
        </w:rPr>
        <w:t xml:space="preserve">giáo viên, giảng viên </w:t>
      </w:r>
      <w:r w:rsidR="00CD38FE" w:rsidRPr="00CD38FE">
        <w:rPr>
          <w:rFonts w:ascii="Times New Roman" w:eastAsia="Times New Roman" w:hAnsi="Times New Roman" w:cs="Times New Roman"/>
          <w:color w:val="000000"/>
          <w:sz w:val="28"/>
          <w:szCs w:val="28"/>
          <w:lang w:val="de-DE"/>
        </w:rPr>
        <w:t xml:space="preserve">đoạt giải trong </w:t>
      </w:r>
      <w:r w:rsidR="00CD38FE" w:rsidRPr="00CD38FE">
        <w:rPr>
          <w:rFonts w:ascii="Times New Roman" w:eastAsia="Times New Roman" w:hAnsi="Times New Roman" w:cs="Times New Roman"/>
          <w:sz w:val="28"/>
          <w:szCs w:val="28"/>
          <w:lang w:val="de-DE"/>
        </w:rPr>
        <w:t>các</w:t>
      </w:r>
      <w:r w:rsidR="00CD38FE" w:rsidRPr="00CD38FE">
        <w:rPr>
          <w:rFonts w:ascii="Times New Roman" w:eastAsia="Times New Roman" w:hAnsi="Times New Roman" w:cs="Times New Roman"/>
          <w:color w:val="0070C0"/>
          <w:sz w:val="28"/>
          <w:szCs w:val="28"/>
          <w:lang w:val="de-DE"/>
        </w:rPr>
        <w:t xml:space="preserve"> </w:t>
      </w:r>
      <w:r w:rsidR="00CD38FE" w:rsidRPr="00CD38FE">
        <w:rPr>
          <w:rFonts w:ascii="Times New Roman" w:eastAsia="Times New Roman" w:hAnsi="Times New Roman" w:cs="Times New Roman"/>
          <w:color w:val="000000"/>
          <w:sz w:val="28"/>
          <w:szCs w:val="28"/>
          <w:lang w:val="de-DE"/>
        </w:rPr>
        <w:t>kỳ thi, cuộc thi,</w:t>
      </w:r>
      <w:r w:rsidR="00CD38FE" w:rsidRPr="00CD38FE">
        <w:rPr>
          <w:rFonts w:ascii="Times New Roman" w:eastAsia="Times New Roman" w:hAnsi="Times New Roman" w:cs="Times New Roman"/>
          <w:sz w:val="28"/>
          <w:szCs w:val="28"/>
          <w:lang w:val="de-DE"/>
        </w:rPr>
        <w:t xml:space="preserve"> hội thi, </w:t>
      </w:r>
      <w:r w:rsidR="00CD38FE" w:rsidRPr="00CD38FE">
        <w:rPr>
          <w:rFonts w:ascii="Times New Roman" w:eastAsia="Times New Roman" w:hAnsi="Times New Roman" w:cs="Times New Roman"/>
          <w:color w:val="000000"/>
          <w:sz w:val="28"/>
          <w:szCs w:val="28"/>
          <w:lang w:val="de-DE"/>
        </w:rPr>
        <w:t>hội giảng (gọi chung là cá nhân đ</w:t>
      </w:r>
      <w:r w:rsidR="00CD38FE" w:rsidRPr="00CD38FE">
        <w:rPr>
          <w:rFonts w:ascii="Times New Roman" w:eastAsia="Times New Roman" w:hAnsi="Times New Roman" w:cs="Times New Roman"/>
          <w:color w:val="000000"/>
          <w:sz w:val="28"/>
          <w:szCs w:val="28"/>
        </w:rPr>
        <w:t>oạt </w:t>
      </w:r>
      <w:r w:rsidR="00CD38FE" w:rsidRPr="00CD38FE">
        <w:rPr>
          <w:rFonts w:ascii="Times New Roman" w:eastAsia="Times New Roman" w:hAnsi="Times New Roman" w:cs="Times New Roman"/>
          <w:color w:val="000000"/>
          <w:sz w:val="28"/>
          <w:szCs w:val="28"/>
          <w:lang w:val="de-DE"/>
        </w:rPr>
        <w:t>giải) được tính theo hệ số như sau:</w:t>
      </w:r>
    </w:p>
    <w:tbl>
      <w:tblPr>
        <w:tblW w:w="5138" w:type="pct"/>
        <w:tblCellSpacing w:w="0" w:type="dxa"/>
        <w:shd w:val="clear" w:color="auto" w:fill="FFFFFF"/>
        <w:tblCellMar>
          <w:left w:w="0" w:type="dxa"/>
          <w:right w:w="0" w:type="dxa"/>
        </w:tblCellMar>
        <w:tblLook w:val="04A0" w:firstRow="1" w:lastRow="0" w:firstColumn="1" w:lastColumn="0" w:noHBand="0" w:noVBand="1"/>
      </w:tblPr>
      <w:tblGrid>
        <w:gridCol w:w="3108"/>
        <w:gridCol w:w="2126"/>
        <w:gridCol w:w="1985"/>
        <w:gridCol w:w="2082"/>
      </w:tblGrid>
      <w:tr w:rsidR="00CD38FE" w:rsidRPr="00CD38FE" w14:paraId="42EE6420" w14:textId="77777777" w:rsidTr="004A0243">
        <w:trPr>
          <w:trHeight w:val="1911"/>
          <w:tblCellSpacing w:w="0" w:type="dxa"/>
        </w:trPr>
        <w:tc>
          <w:tcPr>
            <w:tcW w:w="1671"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139E00DC" w14:textId="1F0217BF" w:rsidR="00CD38FE" w:rsidRPr="00CD38FE" w:rsidRDefault="00CD38FE" w:rsidP="004A0243">
            <w:pPr>
              <w:spacing w:after="120" w:line="240" w:lineRule="auto"/>
              <w:jc w:val="center"/>
              <w:rPr>
                <w:rFonts w:ascii="Times New Roman" w:eastAsia="Times New Roman" w:hAnsi="Times New Roman" w:cs="Times New Roman"/>
                <w:b/>
                <w:bCs/>
                <w:color w:val="000000"/>
                <w:sz w:val="28"/>
                <w:szCs w:val="28"/>
                <w:lang w:val="de-DE"/>
              </w:rPr>
            </w:pPr>
            <w:r w:rsidRPr="00CD38FE">
              <w:rPr>
                <w:rFonts w:ascii="Times New Roman" w:eastAsia="Times New Roman" w:hAnsi="Times New Roman" w:cs="Times New Roman"/>
                <w:b/>
                <w:bCs/>
                <w:color w:val="000000"/>
                <w:sz w:val="28"/>
                <w:szCs w:val="28"/>
                <w:lang w:val="de-DE"/>
              </w:rPr>
              <w:t>Thành tích</w:t>
            </w:r>
          </w:p>
          <w:p w14:paraId="2F93AAE0" w14:textId="77777777" w:rsidR="00CD38FE" w:rsidRPr="00CD38FE" w:rsidRDefault="00CD38FE" w:rsidP="004A0243">
            <w:pPr>
              <w:spacing w:after="120" w:line="240" w:lineRule="auto"/>
              <w:jc w:val="center"/>
              <w:rPr>
                <w:rFonts w:ascii="Times New Roman" w:eastAsia="Times New Roman" w:hAnsi="Times New Roman" w:cs="Times New Roman"/>
                <w:b/>
                <w:bCs/>
                <w:color w:val="000000"/>
                <w:sz w:val="28"/>
                <w:szCs w:val="28"/>
                <w:lang w:val="de-DE"/>
              </w:rPr>
            </w:pPr>
          </w:p>
          <w:p w14:paraId="4F0F1AA2" w14:textId="2BA3BD68" w:rsidR="00CD38FE" w:rsidRDefault="00CD38FE" w:rsidP="004A0243">
            <w:pPr>
              <w:spacing w:after="120" w:line="240" w:lineRule="auto"/>
              <w:jc w:val="center"/>
              <w:rPr>
                <w:rFonts w:ascii="Times New Roman" w:eastAsia="Times New Roman" w:hAnsi="Times New Roman" w:cs="Times New Roman"/>
                <w:color w:val="000000"/>
                <w:sz w:val="28"/>
                <w:szCs w:val="28"/>
              </w:rPr>
            </w:pPr>
          </w:p>
          <w:p w14:paraId="43A612DA" w14:textId="77777777" w:rsidR="009C239B" w:rsidRPr="00CD38FE" w:rsidRDefault="009C239B" w:rsidP="004A0243">
            <w:pPr>
              <w:spacing w:after="120" w:line="240" w:lineRule="auto"/>
              <w:jc w:val="center"/>
              <w:rPr>
                <w:rFonts w:ascii="Times New Roman" w:eastAsia="Times New Roman" w:hAnsi="Times New Roman" w:cs="Times New Roman"/>
                <w:color w:val="000000"/>
                <w:sz w:val="28"/>
                <w:szCs w:val="28"/>
              </w:rPr>
            </w:pPr>
          </w:p>
          <w:p w14:paraId="117D88BA" w14:textId="77777777" w:rsidR="00CD38FE" w:rsidRPr="00CD38FE" w:rsidRDefault="00CD38FE" w:rsidP="004A0243">
            <w:pPr>
              <w:spacing w:after="120" w:line="240" w:lineRule="auto"/>
              <w:jc w:val="center"/>
              <w:rPr>
                <w:rFonts w:ascii="Times New Roman" w:eastAsia="Times New Roman" w:hAnsi="Times New Roman" w:cs="Times New Roman"/>
                <w:color w:val="000000"/>
                <w:sz w:val="28"/>
                <w:szCs w:val="28"/>
              </w:rPr>
            </w:pPr>
            <w:r w:rsidRPr="00CD38FE">
              <w:rPr>
                <w:rFonts w:ascii="Times New Roman" w:eastAsia="Times New Roman" w:hAnsi="Times New Roman" w:cs="Times New Roman"/>
                <w:b/>
                <w:bCs/>
                <w:color w:val="000000"/>
                <w:sz w:val="28"/>
                <w:szCs w:val="28"/>
                <w:lang w:val="de-DE"/>
              </w:rPr>
              <w:t>Quy mô cuộc thi</w:t>
            </w:r>
          </w:p>
        </w:tc>
        <w:tc>
          <w:tcPr>
            <w:tcW w:w="1143" w:type="pct"/>
            <w:tcBorders>
              <w:top w:val="single" w:sz="8" w:space="0" w:color="auto"/>
              <w:left w:val="nil"/>
              <w:bottom w:val="single" w:sz="8" w:space="0" w:color="auto"/>
              <w:right w:val="single" w:sz="8" w:space="0" w:color="auto"/>
            </w:tcBorders>
            <w:shd w:val="clear" w:color="auto" w:fill="FFFFFF"/>
            <w:vAlign w:val="center"/>
            <w:hideMark/>
          </w:tcPr>
          <w:p w14:paraId="17F3132D" w14:textId="77777777" w:rsidR="00CD38FE" w:rsidRPr="00CD38FE" w:rsidRDefault="00CD38FE" w:rsidP="00106512">
            <w:pPr>
              <w:spacing w:after="120" w:line="240" w:lineRule="auto"/>
              <w:jc w:val="center"/>
              <w:rPr>
                <w:rFonts w:ascii="Times New Roman" w:eastAsia="Times New Roman" w:hAnsi="Times New Roman" w:cs="Times New Roman"/>
                <w:color w:val="000000"/>
                <w:sz w:val="28"/>
                <w:szCs w:val="28"/>
              </w:rPr>
            </w:pPr>
            <w:r w:rsidRPr="00CD38FE">
              <w:rPr>
                <w:rFonts w:ascii="Times New Roman" w:eastAsia="Times New Roman" w:hAnsi="Times New Roman" w:cs="Times New Roman"/>
                <w:b/>
                <w:bCs/>
                <w:color w:val="000000"/>
                <w:sz w:val="28"/>
                <w:szCs w:val="28"/>
                <w:lang w:val="de-DE"/>
              </w:rPr>
              <w:t>Giải Nhất</w:t>
            </w:r>
            <w:r w:rsidRPr="00CD38FE">
              <w:rPr>
                <w:rFonts w:ascii="Times New Roman" w:eastAsia="Times New Roman" w:hAnsi="Times New Roman" w:cs="Times New Roman"/>
                <w:b/>
                <w:bCs/>
                <w:color w:val="000000"/>
                <w:sz w:val="28"/>
                <w:szCs w:val="28"/>
                <w:lang w:val="de-DE"/>
              </w:rPr>
              <w:br/>
              <w:t>(hoặc tương đương)</w:t>
            </w:r>
          </w:p>
        </w:tc>
        <w:tc>
          <w:tcPr>
            <w:tcW w:w="1067" w:type="pct"/>
            <w:tcBorders>
              <w:top w:val="single" w:sz="8" w:space="0" w:color="auto"/>
              <w:left w:val="nil"/>
              <w:bottom w:val="single" w:sz="8" w:space="0" w:color="auto"/>
              <w:right w:val="single" w:sz="8" w:space="0" w:color="auto"/>
            </w:tcBorders>
            <w:shd w:val="clear" w:color="auto" w:fill="FFFFFF"/>
            <w:vAlign w:val="center"/>
            <w:hideMark/>
          </w:tcPr>
          <w:p w14:paraId="63336363" w14:textId="77777777" w:rsidR="00CD38FE" w:rsidRPr="00CD38FE" w:rsidRDefault="00CD38FE" w:rsidP="00106512">
            <w:pPr>
              <w:spacing w:after="120" w:line="240" w:lineRule="auto"/>
              <w:jc w:val="center"/>
              <w:rPr>
                <w:rFonts w:ascii="Times New Roman" w:eastAsia="Times New Roman" w:hAnsi="Times New Roman" w:cs="Times New Roman"/>
                <w:color w:val="000000"/>
                <w:sz w:val="28"/>
                <w:szCs w:val="28"/>
              </w:rPr>
            </w:pPr>
            <w:r w:rsidRPr="00CD38FE">
              <w:rPr>
                <w:rFonts w:ascii="Times New Roman" w:eastAsia="Times New Roman" w:hAnsi="Times New Roman" w:cs="Times New Roman"/>
                <w:b/>
                <w:bCs/>
                <w:color w:val="000000"/>
                <w:sz w:val="28"/>
                <w:szCs w:val="28"/>
                <w:lang w:val="de-DE"/>
              </w:rPr>
              <w:t>Giải Nhì</w:t>
            </w:r>
            <w:r w:rsidRPr="00CD38FE">
              <w:rPr>
                <w:rFonts w:ascii="Times New Roman" w:eastAsia="Times New Roman" w:hAnsi="Times New Roman" w:cs="Times New Roman"/>
                <w:b/>
                <w:bCs/>
                <w:color w:val="000000"/>
                <w:sz w:val="28"/>
                <w:szCs w:val="28"/>
                <w:lang w:val="de-DE"/>
              </w:rPr>
              <w:br/>
              <w:t>(hoặc tương đương)</w:t>
            </w:r>
          </w:p>
        </w:tc>
        <w:tc>
          <w:tcPr>
            <w:tcW w:w="1119" w:type="pct"/>
            <w:tcBorders>
              <w:top w:val="single" w:sz="8" w:space="0" w:color="auto"/>
              <w:left w:val="nil"/>
              <w:bottom w:val="single" w:sz="8" w:space="0" w:color="auto"/>
              <w:right w:val="single" w:sz="8" w:space="0" w:color="auto"/>
            </w:tcBorders>
            <w:shd w:val="clear" w:color="auto" w:fill="FFFFFF"/>
            <w:vAlign w:val="center"/>
            <w:hideMark/>
          </w:tcPr>
          <w:p w14:paraId="4578B617" w14:textId="77777777" w:rsidR="00CD38FE" w:rsidRPr="00CD38FE" w:rsidRDefault="00CD38FE" w:rsidP="00106512">
            <w:pPr>
              <w:spacing w:after="120" w:line="240" w:lineRule="auto"/>
              <w:ind w:hanging="1"/>
              <w:jc w:val="center"/>
              <w:rPr>
                <w:rFonts w:ascii="Times New Roman" w:eastAsia="Times New Roman" w:hAnsi="Times New Roman" w:cs="Times New Roman"/>
                <w:color w:val="000000"/>
                <w:sz w:val="28"/>
                <w:szCs w:val="28"/>
              </w:rPr>
            </w:pPr>
            <w:r w:rsidRPr="00CD38FE">
              <w:rPr>
                <w:rFonts w:ascii="Times New Roman" w:eastAsia="Times New Roman" w:hAnsi="Times New Roman" w:cs="Times New Roman"/>
                <w:b/>
                <w:bCs/>
                <w:color w:val="000000"/>
                <w:sz w:val="28"/>
                <w:szCs w:val="28"/>
                <w:lang w:val="de-DE"/>
              </w:rPr>
              <w:t>Giải Ba</w:t>
            </w:r>
            <w:r w:rsidRPr="00CD38FE">
              <w:rPr>
                <w:rFonts w:ascii="Times New Roman" w:eastAsia="Times New Roman" w:hAnsi="Times New Roman" w:cs="Times New Roman"/>
                <w:b/>
                <w:bCs/>
                <w:color w:val="000000"/>
                <w:sz w:val="28"/>
                <w:szCs w:val="28"/>
                <w:lang w:val="de-DE"/>
              </w:rPr>
              <w:br/>
              <w:t>(hoặc tương đương)</w:t>
            </w:r>
          </w:p>
        </w:tc>
      </w:tr>
      <w:tr w:rsidR="00CD38FE" w:rsidRPr="009C239B" w14:paraId="61B1D1DF" w14:textId="77777777" w:rsidTr="004A0243">
        <w:trPr>
          <w:tblCellSpacing w:w="0" w:type="dxa"/>
        </w:trPr>
        <w:tc>
          <w:tcPr>
            <w:tcW w:w="1671" w:type="pct"/>
            <w:tcBorders>
              <w:top w:val="nil"/>
              <w:left w:val="single" w:sz="8" w:space="0" w:color="auto"/>
              <w:bottom w:val="single" w:sz="8" w:space="0" w:color="auto"/>
              <w:right w:val="single" w:sz="8" w:space="0" w:color="auto"/>
            </w:tcBorders>
            <w:shd w:val="clear" w:color="auto" w:fill="FFFFFF"/>
            <w:vAlign w:val="center"/>
            <w:hideMark/>
          </w:tcPr>
          <w:p w14:paraId="4E83FC50" w14:textId="77777777" w:rsidR="00CD38FE" w:rsidRPr="009C239B" w:rsidRDefault="00CD38FE" w:rsidP="00106512">
            <w:pPr>
              <w:spacing w:after="120" w:line="240" w:lineRule="auto"/>
              <w:ind w:firstLine="142"/>
              <w:jc w:val="both"/>
              <w:rPr>
                <w:rFonts w:ascii="Times New Roman" w:eastAsia="Times New Roman" w:hAnsi="Times New Roman" w:cs="Times New Roman"/>
                <w:color w:val="000000"/>
                <w:sz w:val="28"/>
                <w:szCs w:val="28"/>
              </w:rPr>
            </w:pPr>
            <w:r w:rsidRPr="009C239B">
              <w:rPr>
                <w:rFonts w:ascii="Times New Roman" w:eastAsia="Times New Roman" w:hAnsi="Times New Roman" w:cs="Times New Roman"/>
                <w:bCs/>
                <w:color w:val="000000"/>
                <w:sz w:val="28"/>
                <w:szCs w:val="28"/>
                <w:lang w:val="de-DE"/>
              </w:rPr>
              <w:t>Giải Thế giới</w:t>
            </w:r>
          </w:p>
        </w:tc>
        <w:tc>
          <w:tcPr>
            <w:tcW w:w="1143" w:type="pct"/>
            <w:tcBorders>
              <w:top w:val="nil"/>
              <w:left w:val="nil"/>
              <w:bottom w:val="single" w:sz="8" w:space="0" w:color="auto"/>
              <w:right w:val="single" w:sz="8" w:space="0" w:color="auto"/>
            </w:tcBorders>
            <w:shd w:val="clear" w:color="auto" w:fill="FFFFFF"/>
            <w:vAlign w:val="center"/>
            <w:hideMark/>
          </w:tcPr>
          <w:p w14:paraId="387356FD" w14:textId="77777777" w:rsidR="00CD38FE" w:rsidRPr="009C239B" w:rsidRDefault="00CD38FE" w:rsidP="00106512">
            <w:pPr>
              <w:spacing w:after="120" w:line="240" w:lineRule="auto"/>
              <w:jc w:val="center"/>
              <w:rPr>
                <w:rFonts w:ascii="Times New Roman" w:eastAsia="Times New Roman" w:hAnsi="Times New Roman" w:cs="Times New Roman"/>
                <w:color w:val="000000"/>
                <w:sz w:val="28"/>
                <w:szCs w:val="28"/>
              </w:rPr>
            </w:pPr>
            <w:r w:rsidRPr="009C239B">
              <w:rPr>
                <w:rFonts w:ascii="Times New Roman" w:eastAsia="Times New Roman" w:hAnsi="Times New Roman" w:cs="Times New Roman"/>
                <w:bCs/>
                <w:color w:val="000000"/>
                <w:sz w:val="28"/>
                <w:szCs w:val="28"/>
              </w:rPr>
              <w:t>70</w:t>
            </w:r>
          </w:p>
        </w:tc>
        <w:tc>
          <w:tcPr>
            <w:tcW w:w="1067" w:type="pct"/>
            <w:tcBorders>
              <w:top w:val="nil"/>
              <w:left w:val="nil"/>
              <w:bottom w:val="single" w:sz="8" w:space="0" w:color="auto"/>
              <w:right w:val="single" w:sz="8" w:space="0" w:color="auto"/>
            </w:tcBorders>
            <w:shd w:val="clear" w:color="auto" w:fill="FFFFFF"/>
            <w:vAlign w:val="center"/>
            <w:hideMark/>
          </w:tcPr>
          <w:p w14:paraId="3BDCFE27" w14:textId="77777777" w:rsidR="00CD38FE" w:rsidRPr="009C239B" w:rsidRDefault="00CD38FE" w:rsidP="00106512">
            <w:pPr>
              <w:spacing w:after="120" w:line="240" w:lineRule="auto"/>
              <w:jc w:val="center"/>
              <w:rPr>
                <w:rFonts w:ascii="Times New Roman" w:eastAsia="Times New Roman" w:hAnsi="Times New Roman" w:cs="Times New Roman"/>
                <w:color w:val="000000"/>
                <w:sz w:val="28"/>
                <w:szCs w:val="28"/>
              </w:rPr>
            </w:pPr>
            <w:r w:rsidRPr="009C239B">
              <w:rPr>
                <w:rFonts w:ascii="Times New Roman" w:eastAsia="Times New Roman" w:hAnsi="Times New Roman" w:cs="Times New Roman"/>
                <w:bCs/>
                <w:color w:val="000000"/>
                <w:sz w:val="28"/>
                <w:szCs w:val="28"/>
              </w:rPr>
              <w:t>50</w:t>
            </w:r>
          </w:p>
        </w:tc>
        <w:tc>
          <w:tcPr>
            <w:tcW w:w="1119" w:type="pct"/>
            <w:tcBorders>
              <w:top w:val="nil"/>
              <w:left w:val="nil"/>
              <w:bottom w:val="single" w:sz="8" w:space="0" w:color="auto"/>
              <w:right w:val="single" w:sz="8" w:space="0" w:color="auto"/>
            </w:tcBorders>
            <w:shd w:val="clear" w:color="auto" w:fill="FFFFFF"/>
            <w:vAlign w:val="center"/>
            <w:hideMark/>
          </w:tcPr>
          <w:p w14:paraId="280EFAA2" w14:textId="77777777" w:rsidR="00CD38FE" w:rsidRPr="009C239B" w:rsidRDefault="00CD38FE" w:rsidP="00106512">
            <w:pPr>
              <w:spacing w:after="120" w:line="240" w:lineRule="auto"/>
              <w:jc w:val="center"/>
              <w:rPr>
                <w:rFonts w:ascii="Times New Roman" w:eastAsia="Times New Roman" w:hAnsi="Times New Roman" w:cs="Times New Roman"/>
                <w:color w:val="000000"/>
                <w:sz w:val="28"/>
                <w:szCs w:val="28"/>
              </w:rPr>
            </w:pPr>
            <w:r w:rsidRPr="009C239B">
              <w:rPr>
                <w:rFonts w:ascii="Times New Roman" w:eastAsia="Times New Roman" w:hAnsi="Times New Roman" w:cs="Times New Roman"/>
                <w:bCs/>
                <w:color w:val="000000"/>
                <w:sz w:val="28"/>
                <w:szCs w:val="28"/>
              </w:rPr>
              <w:t>35</w:t>
            </w:r>
          </w:p>
        </w:tc>
      </w:tr>
      <w:tr w:rsidR="00CD38FE" w:rsidRPr="009C239B" w14:paraId="71F18FE2" w14:textId="77777777" w:rsidTr="004A0243">
        <w:trPr>
          <w:tblCellSpacing w:w="0" w:type="dxa"/>
        </w:trPr>
        <w:tc>
          <w:tcPr>
            <w:tcW w:w="1671" w:type="pct"/>
            <w:tcBorders>
              <w:top w:val="nil"/>
              <w:left w:val="single" w:sz="8" w:space="0" w:color="auto"/>
              <w:bottom w:val="single" w:sz="8" w:space="0" w:color="auto"/>
              <w:right w:val="single" w:sz="8" w:space="0" w:color="auto"/>
            </w:tcBorders>
            <w:shd w:val="clear" w:color="auto" w:fill="FFFFFF"/>
            <w:vAlign w:val="center"/>
            <w:hideMark/>
          </w:tcPr>
          <w:p w14:paraId="7DCD3A9D" w14:textId="77777777" w:rsidR="00CD38FE" w:rsidRPr="009C239B" w:rsidRDefault="00CD38FE" w:rsidP="00106512">
            <w:pPr>
              <w:spacing w:after="120" w:line="240" w:lineRule="auto"/>
              <w:ind w:firstLine="142"/>
              <w:jc w:val="both"/>
              <w:rPr>
                <w:rFonts w:ascii="Times New Roman" w:eastAsia="Times New Roman" w:hAnsi="Times New Roman" w:cs="Times New Roman"/>
                <w:color w:val="000000"/>
                <w:sz w:val="28"/>
                <w:szCs w:val="28"/>
              </w:rPr>
            </w:pPr>
            <w:r w:rsidRPr="009C239B">
              <w:rPr>
                <w:rFonts w:ascii="Times New Roman" w:eastAsia="Times New Roman" w:hAnsi="Times New Roman" w:cs="Times New Roman"/>
                <w:bCs/>
                <w:color w:val="000000"/>
                <w:sz w:val="28"/>
                <w:szCs w:val="28"/>
              </w:rPr>
              <w:t>Giải Châu lục</w:t>
            </w:r>
          </w:p>
        </w:tc>
        <w:tc>
          <w:tcPr>
            <w:tcW w:w="1143" w:type="pct"/>
            <w:tcBorders>
              <w:top w:val="nil"/>
              <w:left w:val="nil"/>
              <w:bottom w:val="single" w:sz="8" w:space="0" w:color="auto"/>
              <w:right w:val="single" w:sz="8" w:space="0" w:color="auto"/>
            </w:tcBorders>
            <w:shd w:val="clear" w:color="auto" w:fill="FFFFFF"/>
            <w:vAlign w:val="center"/>
            <w:hideMark/>
          </w:tcPr>
          <w:p w14:paraId="454E9ABC" w14:textId="77777777" w:rsidR="00CD38FE" w:rsidRPr="009C239B" w:rsidRDefault="00CD38FE" w:rsidP="00106512">
            <w:pPr>
              <w:spacing w:after="120" w:line="240" w:lineRule="auto"/>
              <w:jc w:val="center"/>
              <w:rPr>
                <w:rFonts w:ascii="Times New Roman" w:eastAsia="Times New Roman" w:hAnsi="Times New Roman" w:cs="Times New Roman"/>
                <w:color w:val="000000"/>
                <w:sz w:val="28"/>
                <w:szCs w:val="28"/>
              </w:rPr>
            </w:pPr>
            <w:r w:rsidRPr="009C239B">
              <w:rPr>
                <w:rFonts w:ascii="Times New Roman" w:eastAsia="Times New Roman" w:hAnsi="Times New Roman" w:cs="Times New Roman"/>
                <w:bCs/>
                <w:color w:val="000000"/>
                <w:sz w:val="28"/>
                <w:szCs w:val="28"/>
              </w:rPr>
              <w:t>50</w:t>
            </w:r>
          </w:p>
        </w:tc>
        <w:tc>
          <w:tcPr>
            <w:tcW w:w="1067" w:type="pct"/>
            <w:tcBorders>
              <w:top w:val="nil"/>
              <w:left w:val="nil"/>
              <w:bottom w:val="single" w:sz="8" w:space="0" w:color="auto"/>
              <w:right w:val="single" w:sz="8" w:space="0" w:color="auto"/>
            </w:tcBorders>
            <w:shd w:val="clear" w:color="auto" w:fill="FFFFFF"/>
            <w:vAlign w:val="center"/>
            <w:hideMark/>
          </w:tcPr>
          <w:p w14:paraId="73930851" w14:textId="77777777" w:rsidR="00CD38FE" w:rsidRPr="009C239B" w:rsidRDefault="00CD38FE" w:rsidP="00106512">
            <w:pPr>
              <w:spacing w:after="120" w:line="240" w:lineRule="auto"/>
              <w:jc w:val="center"/>
              <w:rPr>
                <w:rFonts w:ascii="Times New Roman" w:eastAsia="Times New Roman" w:hAnsi="Times New Roman" w:cs="Times New Roman"/>
                <w:color w:val="000000"/>
                <w:sz w:val="28"/>
                <w:szCs w:val="28"/>
              </w:rPr>
            </w:pPr>
            <w:r w:rsidRPr="009C239B">
              <w:rPr>
                <w:rFonts w:ascii="Times New Roman" w:eastAsia="Times New Roman" w:hAnsi="Times New Roman" w:cs="Times New Roman"/>
                <w:bCs/>
                <w:color w:val="000000"/>
                <w:sz w:val="28"/>
                <w:szCs w:val="28"/>
              </w:rPr>
              <w:t>35</w:t>
            </w:r>
          </w:p>
        </w:tc>
        <w:tc>
          <w:tcPr>
            <w:tcW w:w="1119" w:type="pct"/>
            <w:tcBorders>
              <w:top w:val="nil"/>
              <w:left w:val="nil"/>
              <w:bottom w:val="single" w:sz="8" w:space="0" w:color="auto"/>
              <w:right w:val="single" w:sz="8" w:space="0" w:color="auto"/>
            </w:tcBorders>
            <w:shd w:val="clear" w:color="auto" w:fill="FFFFFF"/>
            <w:vAlign w:val="center"/>
            <w:hideMark/>
          </w:tcPr>
          <w:p w14:paraId="6AB30C73" w14:textId="77777777" w:rsidR="00CD38FE" w:rsidRPr="009C239B" w:rsidRDefault="00CD38FE" w:rsidP="00106512">
            <w:pPr>
              <w:spacing w:after="120" w:line="240" w:lineRule="auto"/>
              <w:jc w:val="center"/>
              <w:rPr>
                <w:rFonts w:ascii="Times New Roman" w:eastAsia="Times New Roman" w:hAnsi="Times New Roman" w:cs="Times New Roman"/>
                <w:color w:val="000000"/>
                <w:sz w:val="28"/>
                <w:szCs w:val="28"/>
              </w:rPr>
            </w:pPr>
            <w:r w:rsidRPr="009C239B">
              <w:rPr>
                <w:rFonts w:ascii="Times New Roman" w:eastAsia="Times New Roman" w:hAnsi="Times New Roman" w:cs="Times New Roman"/>
                <w:bCs/>
                <w:color w:val="000000"/>
                <w:sz w:val="28"/>
                <w:szCs w:val="28"/>
              </w:rPr>
              <w:t>20</w:t>
            </w:r>
          </w:p>
        </w:tc>
      </w:tr>
      <w:tr w:rsidR="00CD38FE" w:rsidRPr="009C239B" w14:paraId="48B622B4" w14:textId="77777777" w:rsidTr="004A0243">
        <w:trPr>
          <w:tblCellSpacing w:w="0" w:type="dxa"/>
        </w:trPr>
        <w:tc>
          <w:tcPr>
            <w:tcW w:w="1671" w:type="pct"/>
            <w:tcBorders>
              <w:top w:val="nil"/>
              <w:left w:val="single" w:sz="8" w:space="0" w:color="auto"/>
              <w:bottom w:val="single" w:sz="8" w:space="0" w:color="auto"/>
              <w:right w:val="single" w:sz="8" w:space="0" w:color="auto"/>
            </w:tcBorders>
            <w:shd w:val="clear" w:color="auto" w:fill="FFFFFF"/>
            <w:vAlign w:val="center"/>
            <w:hideMark/>
          </w:tcPr>
          <w:p w14:paraId="5B29D7D2" w14:textId="77777777" w:rsidR="00CD38FE" w:rsidRPr="009C239B" w:rsidRDefault="00CD38FE" w:rsidP="00106512">
            <w:pPr>
              <w:spacing w:after="120" w:line="240" w:lineRule="auto"/>
              <w:ind w:firstLine="142"/>
              <w:jc w:val="both"/>
              <w:rPr>
                <w:rFonts w:ascii="Times New Roman" w:eastAsia="Times New Roman" w:hAnsi="Times New Roman" w:cs="Times New Roman"/>
                <w:color w:val="000000"/>
                <w:sz w:val="28"/>
                <w:szCs w:val="28"/>
              </w:rPr>
            </w:pPr>
            <w:r w:rsidRPr="009C239B">
              <w:rPr>
                <w:rFonts w:ascii="Times New Roman" w:eastAsia="Times New Roman" w:hAnsi="Times New Roman" w:cs="Times New Roman"/>
                <w:bCs/>
                <w:color w:val="000000"/>
                <w:sz w:val="28"/>
                <w:szCs w:val="28"/>
              </w:rPr>
              <w:t>Giải Khu vực</w:t>
            </w:r>
          </w:p>
        </w:tc>
        <w:tc>
          <w:tcPr>
            <w:tcW w:w="1143" w:type="pct"/>
            <w:tcBorders>
              <w:top w:val="nil"/>
              <w:left w:val="nil"/>
              <w:bottom w:val="single" w:sz="8" w:space="0" w:color="auto"/>
              <w:right w:val="single" w:sz="8" w:space="0" w:color="auto"/>
            </w:tcBorders>
            <w:shd w:val="clear" w:color="auto" w:fill="FFFFFF"/>
            <w:vAlign w:val="center"/>
            <w:hideMark/>
          </w:tcPr>
          <w:p w14:paraId="6F4983E7" w14:textId="77777777" w:rsidR="00CD38FE" w:rsidRPr="009C239B" w:rsidRDefault="00CD38FE" w:rsidP="00106512">
            <w:pPr>
              <w:spacing w:after="120" w:line="240" w:lineRule="auto"/>
              <w:jc w:val="center"/>
              <w:rPr>
                <w:rFonts w:ascii="Times New Roman" w:eastAsia="Times New Roman" w:hAnsi="Times New Roman" w:cs="Times New Roman"/>
                <w:color w:val="000000"/>
                <w:sz w:val="28"/>
                <w:szCs w:val="28"/>
              </w:rPr>
            </w:pPr>
            <w:r w:rsidRPr="009C239B">
              <w:rPr>
                <w:rFonts w:ascii="Times New Roman" w:eastAsia="Times New Roman" w:hAnsi="Times New Roman" w:cs="Times New Roman"/>
                <w:bCs/>
                <w:color w:val="000000"/>
                <w:sz w:val="28"/>
                <w:szCs w:val="28"/>
              </w:rPr>
              <w:t>30</w:t>
            </w:r>
          </w:p>
        </w:tc>
        <w:tc>
          <w:tcPr>
            <w:tcW w:w="1067" w:type="pct"/>
            <w:tcBorders>
              <w:top w:val="nil"/>
              <w:left w:val="nil"/>
              <w:bottom w:val="single" w:sz="8" w:space="0" w:color="auto"/>
              <w:right w:val="single" w:sz="8" w:space="0" w:color="auto"/>
            </w:tcBorders>
            <w:shd w:val="clear" w:color="auto" w:fill="FFFFFF"/>
            <w:vAlign w:val="center"/>
            <w:hideMark/>
          </w:tcPr>
          <w:p w14:paraId="72563558" w14:textId="77777777" w:rsidR="00CD38FE" w:rsidRPr="009C239B" w:rsidRDefault="00CD38FE" w:rsidP="00106512">
            <w:pPr>
              <w:spacing w:after="120" w:line="240" w:lineRule="auto"/>
              <w:jc w:val="center"/>
              <w:rPr>
                <w:rFonts w:ascii="Times New Roman" w:eastAsia="Times New Roman" w:hAnsi="Times New Roman" w:cs="Times New Roman"/>
                <w:color w:val="000000"/>
                <w:sz w:val="28"/>
                <w:szCs w:val="28"/>
              </w:rPr>
            </w:pPr>
            <w:r w:rsidRPr="009C239B">
              <w:rPr>
                <w:rFonts w:ascii="Times New Roman" w:eastAsia="Times New Roman" w:hAnsi="Times New Roman" w:cs="Times New Roman"/>
                <w:bCs/>
                <w:color w:val="000000"/>
                <w:sz w:val="28"/>
                <w:szCs w:val="28"/>
              </w:rPr>
              <w:t>20</w:t>
            </w:r>
          </w:p>
        </w:tc>
        <w:tc>
          <w:tcPr>
            <w:tcW w:w="1119" w:type="pct"/>
            <w:tcBorders>
              <w:top w:val="nil"/>
              <w:left w:val="nil"/>
              <w:bottom w:val="single" w:sz="8" w:space="0" w:color="auto"/>
              <w:right w:val="single" w:sz="8" w:space="0" w:color="auto"/>
            </w:tcBorders>
            <w:shd w:val="clear" w:color="auto" w:fill="FFFFFF"/>
            <w:vAlign w:val="center"/>
            <w:hideMark/>
          </w:tcPr>
          <w:p w14:paraId="704957B1" w14:textId="77777777" w:rsidR="00CD38FE" w:rsidRPr="009C239B" w:rsidRDefault="00CD38FE" w:rsidP="00106512">
            <w:pPr>
              <w:spacing w:after="120" w:line="240" w:lineRule="auto"/>
              <w:jc w:val="center"/>
              <w:rPr>
                <w:rFonts w:ascii="Times New Roman" w:eastAsia="Times New Roman" w:hAnsi="Times New Roman" w:cs="Times New Roman"/>
                <w:color w:val="000000"/>
                <w:sz w:val="28"/>
                <w:szCs w:val="28"/>
              </w:rPr>
            </w:pPr>
            <w:r w:rsidRPr="009C239B">
              <w:rPr>
                <w:rFonts w:ascii="Times New Roman" w:eastAsia="Times New Roman" w:hAnsi="Times New Roman" w:cs="Times New Roman"/>
                <w:bCs/>
                <w:color w:val="000000"/>
                <w:sz w:val="28"/>
                <w:szCs w:val="28"/>
              </w:rPr>
              <w:t>12</w:t>
            </w:r>
          </w:p>
        </w:tc>
      </w:tr>
      <w:tr w:rsidR="00CD38FE" w:rsidRPr="009C239B" w14:paraId="0246BB4E" w14:textId="77777777" w:rsidTr="004A0243">
        <w:trPr>
          <w:tblCellSpacing w:w="0" w:type="dxa"/>
        </w:trPr>
        <w:tc>
          <w:tcPr>
            <w:tcW w:w="1671" w:type="pct"/>
            <w:tcBorders>
              <w:top w:val="nil"/>
              <w:left w:val="single" w:sz="8" w:space="0" w:color="auto"/>
              <w:bottom w:val="single" w:sz="8" w:space="0" w:color="auto"/>
              <w:right w:val="single" w:sz="8" w:space="0" w:color="auto"/>
            </w:tcBorders>
            <w:shd w:val="clear" w:color="auto" w:fill="FFFFFF"/>
            <w:vAlign w:val="center"/>
            <w:hideMark/>
          </w:tcPr>
          <w:p w14:paraId="0E5E218B" w14:textId="77777777" w:rsidR="00CD38FE" w:rsidRPr="009C239B" w:rsidRDefault="00CD38FE" w:rsidP="00106512">
            <w:pPr>
              <w:spacing w:after="120" w:line="240" w:lineRule="auto"/>
              <w:ind w:firstLine="142"/>
              <w:jc w:val="both"/>
              <w:rPr>
                <w:rFonts w:ascii="Times New Roman" w:eastAsia="Times New Roman" w:hAnsi="Times New Roman" w:cs="Times New Roman"/>
                <w:color w:val="000000"/>
                <w:sz w:val="28"/>
                <w:szCs w:val="28"/>
              </w:rPr>
            </w:pPr>
            <w:r w:rsidRPr="009C239B">
              <w:rPr>
                <w:rFonts w:ascii="Times New Roman" w:eastAsia="Times New Roman" w:hAnsi="Times New Roman" w:cs="Times New Roman"/>
                <w:bCs/>
                <w:color w:val="000000"/>
                <w:sz w:val="28"/>
                <w:szCs w:val="28"/>
              </w:rPr>
              <w:t>Giải Quốc gia</w:t>
            </w:r>
          </w:p>
        </w:tc>
        <w:tc>
          <w:tcPr>
            <w:tcW w:w="1143" w:type="pct"/>
            <w:tcBorders>
              <w:top w:val="nil"/>
              <w:left w:val="nil"/>
              <w:bottom w:val="single" w:sz="8" w:space="0" w:color="auto"/>
              <w:right w:val="single" w:sz="8" w:space="0" w:color="auto"/>
            </w:tcBorders>
            <w:shd w:val="clear" w:color="auto" w:fill="FFFFFF"/>
            <w:vAlign w:val="center"/>
            <w:hideMark/>
          </w:tcPr>
          <w:p w14:paraId="4C399648" w14:textId="77777777" w:rsidR="00CD38FE" w:rsidRPr="009C239B" w:rsidRDefault="00CD38FE" w:rsidP="00106512">
            <w:pPr>
              <w:spacing w:after="120" w:line="240" w:lineRule="auto"/>
              <w:jc w:val="center"/>
              <w:rPr>
                <w:rFonts w:ascii="Times New Roman" w:eastAsia="Times New Roman" w:hAnsi="Times New Roman" w:cs="Times New Roman"/>
                <w:color w:val="000000"/>
                <w:sz w:val="28"/>
                <w:szCs w:val="28"/>
              </w:rPr>
            </w:pPr>
            <w:r w:rsidRPr="009C239B">
              <w:rPr>
                <w:rFonts w:ascii="Times New Roman" w:eastAsia="Times New Roman" w:hAnsi="Times New Roman" w:cs="Times New Roman"/>
                <w:bCs/>
                <w:color w:val="000000"/>
                <w:sz w:val="28"/>
                <w:szCs w:val="28"/>
              </w:rPr>
              <w:t>16</w:t>
            </w:r>
          </w:p>
        </w:tc>
        <w:tc>
          <w:tcPr>
            <w:tcW w:w="1067" w:type="pct"/>
            <w:tcBorders>
              <w:top w:val="nil"/>
              <w:left w:val="nil"/>
              <w:bottom w:val="single" w:sz="8" w:space="0" w:color="auto"/>
              <w:right w:val="single" w:sz="8" w:space="0" w:color="auto"/>
            </w:tcBorders>
            <w:shd w:val="clear" w:color="auto" w:fill="FFFFFF"/>
            <w:vAlign w:val="center"/>
            <w:hideMark/>
          </w:tcPr>
          <w:p w14:paraId="58471841" w14:textId="77777777" w:rsidR="00CD38FE" w:rsidRPr="009C239B" w:rsidRDefault="00CD38FE" w:rsidP="00106512">
            <w:pPr>
              <w:spacing w:after="120" w:line="240" w:lineRule="auto"/>
              <w:jc w:val="center"/>
              <w:rPr>
                <w:rFonts w:ascii="Times New Roman" w:eastAsia="Times New Roman" w:hAnsi="Times New Roman" w:cs="Times New Roman"/>
                <w:color w:val="000000"/>
                <w:sz w:val="28"/>
                <w:szCs w:val="28"/>
              </w:rPr>
            </w:pPr>
            <w:r w:rsidRPr="009C239B">
              <w:rPr>
                <w:rFonts w:ascii="Times New Roman" w:eastAsia="Times New Roman" w:hAnsi="Times New Roman" w:cs="Times New Roman"/>
                <w:bCs/>
                <w:color w:val="000000"/>
                <w:sz w:val="28"/>
                <w:szCs w:val="28"/>
              </w:rPr>
              <w:t>8</w:t>
            </w:r>
          </w:p>
        </w:tc>
        <w:tc>
          <w:tcPr>
            <w:tcW w:w="1119" w:type="pct"/>
            <w:tcBorders>
              <w:top w:val="nil"/>
              <w:left w:val="nil"/>
              <w:bottom w:val="single" w:sz="8" w:space="0" w:color="auto"/>
              <w:right w:val="single" w:sz="8" w:space="0" w:color="auto"/>
            </w:tcBorders>
            <w:shd w:val="clear" w:color="auto" w:fill="FFFFFF"/>
            <w:vAlign w:val="center"/>
            <w:hideMark/>
          </w:tcPr>
          <w:p w14:paraId="3A7A561F" w14:textId="77777777" w:rsidR="00CD38FE" w:rsidRPr="009C239B" w:rsidRDefault="00CD38FE" w:rsidP="00106512">
            <w:pPr>
              <w:spacing w:after="120" w:line="240" w:lineRule="auto"/>
              <w:jc w:val="center"/>
              <w:rPr>
                <w:rFonts w:ascii="Times New Roman" w:eastAsia="Times New Roman" w:hAnsi="Times New Roman" w:cs="Times New Roman"/>
                <w:color w:val="000000"/>
                <w:sz w:val="28"/>
                <w:szCs w:val="28"/>
              </w:rPr>
            </w:pPr>
            <w:r w:rsidRPr="009C239B">
              <w:rPr>
                <w:rFonts w:ascii="Times New Roman" w:eastAsia="Times New Roman" w:hAnsi="Times New Roman" w:cs="Times New Roman"/>
                <w:bCs/>
                <w:color w:val="000000"/>
                <w:sz w:val="28"/>
                <w:szCs w:val="28"/>
              </w:rPr>
              <w:t>4</w:t>
            </w:r>
          </w:p>
        </w:tc>
      </w:tr>
    </w:tbl>
    <w:p w14:paraId="6E8C6338" w14:textId="77777777" w:rsidR="00CD38FE" w:rsidRPr="00CD38FE" w:rsidRDefault="00CD38FE" w:rsidP="00AA1A0B">
      <w:pPr>
        <w:shd w:val="clear" w:color="auto" w:fill="FFFFFF"/>
        <w:spacing w:before="120" w:after="120" w:line="240" w:lineRule="auto"/>
        <w:ind w:firstLine="709"/>
        <w:jc w:val="both"/>
        <w:rPr>
          <w:rFonts w:ascii="Times New Roman" w:eastAsia="Times New Roman" w:hAnsi="Times New Roman" w:cs="Times New Roman"/>
          <w:color w:val="000000"/>
          <w:sz w:val="28"/>
          <w:szCs w:val="28"/>
        </w:rPr>
      </w:pPr>
      <w:r w:rsidRPr="00CD38FE">
        <w:rPr>
          <w:rFonts w:ascii="Times New Roman" w:eastAsia="Times New Roman" w:hAnsi="Times New Roman" w:cs="Times New Roman"/>
          <w:color w:val="000000"/>
          <w:sz w:val="28"/>
          <w:szCs w:val="28"/>
        </w:rPr>
        <w:t>3. Đối với các môn thi đồng đội, mức thưởng bằng số lượng cá nhân dự thi nhân với 50% mức thưởng đối với giải tương ứng. Riêng với các môn thi đồng đội có 02 cá nhân dự thi, mức thưởng cho mỗi cá nhân bằng với mức thưởng của cá nhân đoạt giải.</w:t>
      </w:r>
    </w:p>
    <w:p w14:paraId="1AC74AEB" w14:textId="77777777" w:rsidR="00CD38FE" w:rsidRPr="00CD38FE" w:rsidRDefault="00CD38FE" w:rsidP="00106512">
      <w:pPr>
        <w:shd w:val="clear" w:color="auto" w:fill="FFFFFF"/>
        <w:spacing w:after="120" w:line="240" w:lineRule="auto"/>
        <w:ind w:firstLine="709"/>
        <w:jc w:val="both"/>
        <w:rPr>
          <w:sz w:val="28"/>
          <w:szCs w:val="28"/>
        </w:rPr>
      </w:pPr>
      <w:r w:rsidRPr="00CD38FE">
        <w:rPr>
          <w:rFonts w:ascii="Times New Roman" w:eastAsia="Times New Roman" w:hAnsi="Times New Roman" w:cs="Times New Roman"/>
          <w:color w:val="000000"/>
          <w:sz w:val="28"/>
          <w:szCs w:val="28"/>
        </w:rPr>
        <w:t xml:space="preserve">4. Mức thưởng đối với giáo viên, giảng viên, được tính </w:t>
      </w:r>
      <w:r w:rsidRPr="00CD38FE">
        <w:rPr>
          <w:rFonts w:ascii="Times New Roman" w:eastAsia="Times New Roman" w:hAnsi="Times New Roman" w:cs="Times New Roman"/>
          <w:sz w:val="28"/>
          <w:szCs w:val="28"/>
        </w:rPr>
        <w:t>theo khoản 8 Điều 3 của </w:t>
      </w:r>
      <w:r w:rsidRPr="00CD38FE">
        <w:rPr>
          <w:rFonts w:ascii="Times New Roman" w:eastAsia="Times New Roman" w:hAnsi="Times New Roman" w:cs="Times New Roman"/>
          <w:sz w:val="28"/>
          <w:szCs w:val="28"/>
          <w:lang w:val="de-DE"/>
        </w:rPr>
        <w:t>Quy định này.</w:t>
      </w:r>
      <w:r w:rsidRPr="00CD38FE">
        <w:rPr>
          <w:rFonts w:ascii="Times New Roman" w:eastAsia="Times New Roman" w:hAnsi="Times New Roman" w:cs="Times New Roman"/>
          <w:color w:val="000000"/>
          <w:sz w:val="28"/>
          <w:szCs w:val="28"/>
        </w:rPr>
        <w:t xml:space="preserve"> </w:t>
      </w:r>
    </w:p>
    <w:p w14:paraId="378317BD" w14:textId="7CACD8BD" w:rsidR="00406537" w:rsidRPr="00CD38FE" w:rsidRDefault="00394771" w:rsidP="00106512">
      <w:pPr>
        <w:pStyle w:val="Tablecaption0"/>
        <w:spacing w:after="120" w:line="240" w:lineRule="auto"/>
        <w:ind w:firstLine="709"/>
        <w:rPr>
          <w:color w:val="000000" w:themeColor="text1"/>
          <w:sz w:val="28"/>
          <w:szCs w:val="28"/>
        </w:rPr>
      </w:pPr>
      <w:r w:rsidRPr="00CD38FE">
        <w:rPr>
          <w:b/>
          <w:bCs/>
          <w:color w:val="000000" w:themeColor="text1"/>
          <w:sz w:val="28"/>
          <w:szCs w:val="28"/>
        </w:rPr>
        <w:t>Điều 5</w:t>
      </w:r>
      <w:r w:rsidR="00406537" w:rsidRPr="00CD38FE">
        <w:rPr>
          <w:b/>
          <w:bCs/>
          <w:color w:val="000000" w:themeColor="text1"/>
          <w:sz w:val="28"/>
          <w:szCs w:val="28"/>
        </w:rPr>
        <w:t>. Nội dung, mức thưởng thuộc lĩnh vực văn học - nghệ thuật</w:t>
      </w:r>
    </w:p>
    <w:p w14:paraId="42ECA3A2" w14:textId="09FD6808" w:rsidR="00FA2E78" w:rsidRPr="00CD38FE" w:rsidRDefault="003E4E93" w:rsidP="00106512">
      <w:pPr>
        <w:pStyle w:val="BodyText"/>
        <w:tabs>
          <w:tab w:val="left" w:pos="1448"/>
        </w:tabs>
        <w:spacing w:after="120" w:line="240" w:lineRule="auto"/>
        <w:ind w:firstLine="0"/>
        <w:rPr>
          <w:color w:val="000000" w:themeColor="text1"/>
          <w:sz w:val="28"/>
          <w:szCs w:val="28"/>
        </w:rPr>
      </w:pPr>
      <w:bookmarkStart w:id="28" w:name="bookmark85"/>
      <w:bookmarkEnd w:id="28"/>
      <w:r w:rsidRPr="00CD38FE">
        <w:rPr>
          <w:rFonts w:eastAsiaTheme="minorHAnsi"/>
          <w:color w:val="000000" w:themeColor="text1"/>
          <w:sz w:val="28"/>
          <w:szCs w:val="28"/>
        </w:rPr>
        <w:t xml:space="preserve">          1. </w:t>
      </w:r>
      <w:r w:rsidR="00406537" w:rsidRPr="00CD38FE">
        <w:rPr>
          <w:color w:val="000000" w:themeColor="text1"/>
          <w:sz w:val="28"/>
          <w:szCs w:val="28"/>
        </w:rPr>
        <w:t>Đối tượng</w:t>
      </w:r>
    </w:p>
    <w:p w14:paraId="490240B2" w14:textId="7FD8EBAF" w:rsidR="00406537" w:rsidRDefault="003E4E93" w:rsidP="00106512">
      <w:pPr>
        <w:pStyle w:val="BodyText"/>
        <w:tabs>
          <w:tab w:val="left" w:pos="1470"/>
        </w:tabs>
        <w:spacing w:after="120" w:line="240" w:lineRule="auto"/>
        <w:ind w:firstLine="0"/>
        <w:jc w:val="both"/>
        <w:rPr>
          <w:color w:val="000000" w:themeColor="text1"/>
          <w:sz w:val="28"/>
          <w:szCs w:val="28"/>
        </w:rPr>
      </w:pPr>
      <w:bookmarkStart w:id="29" w:name="bookmark86"/>
      <w:bookmarkEnd w:id="29"/>
      <w:r w:rsidRPr="00CD38FE">
        <w:rPr>
          <w:color w:val="000000" w:themeColor="text1"/>
          <w:sz w:val="28"/>
          <w:szCs w:val="28"/>
        </w:rPr>
        <w:t xml:space="preserve">          a) </w:t>
      </w:r>
      <w:r w:rsidR="00406537" w:rsidRPr="00CD38FE">
        <w:rPr>
          <w:color w:val="000000" w:themeColor="text1"/>
          <w:sz w:val="28"/>
          <w:szCs w:val="28"/>
        </w:rPr>
        <w:t xml:space="preserve">Tác giả, nhóm tác giả thuộc tỉnh Thái Nguyên có tác phẩm văn học - </w:t>
      </w:r>
      <w:r w:rsidR="00406537" w:rsidRPr="00201236">
        <w:rPr>
          <w:color w:val="000000" w:themeColor="text1"/>
          <w:sz w:val="28"/>
          <w:szCs w:val="28"/>
        </w:rPr>
        <w:t xml:space="preserve">nghệ thuật đoạt giải Đặc biệt; giải Nhất, giải Nhì, giải Ba </w:t>
      </w:r>
      <w:r w:rsidR="00406537" w:rsidRPr="00201236">
        <w:rPr>
          <w:i/>
          <w:iCs/>
          <w:color w:val="000000" w:themeColor="text1"/>
          <w:sz w:val="28"/>
          <w:szCs w:val="28"/>
        </w:rPr>
        <w:t>(hoặc giải A, giải B, giải C; hoặc huy chương Vàng,</w:t>
      </w:r>
      <w:r w:rsidR="00530D2F" w:rsidRPr="00201236">
        <w:rPr>
          <w:i/>
          <w:iCs/>
          <w:color w:val="000000" w:themeColor="text1"/>
          <w:sz w:val="28"/>
          <w:szCs w:val="28"/>
        </w:rPr>
        <w:t xml:space="preserve"> huy chương Bạc, huy chương Đồng</w:t>
      </w:r>
      <w:r w:rsidR="00406537" w:rsidRPr="00201236">
        <w:rPr>
          <w:i/>
          <w:iCs/>
          <w:color w:val="000000" w:themeColor="text1"/>
          <w:sz w:val="28"/>
          <w:szCs w:val="28"/>
        </w:rPr>
        <w:t>);</w:t>
      </w:r>
      <w:r w:rsidR="00406537" w:rsidRPr="00201236">
        <w:rPr>
          <w:color w:val="000000" w:themeColor="text1"/>
          <w:sz w:val="28"/>
          <w:szCs w:val="28"/>
        </w:rPr>
        <w:t xml:space="preserve"> giải Khuyến khích hoặc giải tương đương tại các kỳ thi, cuộc thi</w:t>
      </w:r>
      <w:r w:rsidR="00AD144E" w:rsidRPr="00201236">
        <w:rPr>
          <w:color w:val="000000" w:themeColor="text1"/>
          <w:sz w:val="28"/>
          <w:szCs w:val="28"/>
          <w:lang w:val="en-US"/>
        </w:rPr>
        <w:t>, liên hoan</w:t>
      </w:r>
      <w:r w:rsidR="00406537" w:rsidRPr="00201236">
        <w:rPr>
          <w:color w:val="000000" w:themeColor="text1"/>
          <w:sz w:val="28"/>
          <w:szCs w:val="28"/>
        </w:rPr>
        <w:t xml:space="preserve"> Quốc tế; các kỳ thi, </w:t>
      </w:r>
      <w:r w:rsidR="00406537" w:rsidRPr="00CD38FE">
        <w:rPr>
          <w:color w:val="000000" w:themeColor="text1"/>
          <w:sz w:val="28"/>
          <w:szCs w:val="28"/>
        </w:rPr>
        <w:t>cuộc thi</w:t>
      </w:r>
      <w:r w:rsidR="00AD144E">
        <w:rPr>
          <w:color w:val="000000" w:themeColor="text1"/>
          <w:sz w:val="28"/>
          <w:szCs w:val="28"/>
          <w:lang w:val="en-US"/>
        </w:rPr>
        <w:t>, liên hoan</w:t>
      </w:r>
      <w:r w:rsidR="00406537" w:rsidRPr="00CD38FE">
        <w:rPr>
          <w:color w:val="000000" w:themeColor="text1"/>
          <w:sz w:val="28"/>
          <w:szCs w:val="28"/>
        </w:rPr>
        <w:t xml:space="preserve"> Quốc gia do Bộ Văn h</w:t>
      </w:r>
      <w:r w:rsidR="0088548F" w:rsidRPr="00CD38FE">
        <w:rPr>
          <w:color w:val="000000" w:themeColor="text1"/>
          <w:sz w:val="28"/>
          <w:szCs w:val="28"/>
        </w:rPr>
        <w:t>óa</w:t>
      </w:r>
      <w:r w:rsidR="00406537" w:rsidRPr="00CD38FE">
        <w:rPr>
          <w:color w:val="000000" w:themeColor="text1"/>
          <w:sz w:val="28"/>
          <w:szCs w:val="28"/>
        </w:rPr>
        <w:t xml:space="preserve">, Thể thao và Du lịch; </w:t>
      </w:r>
      <w:r w:rsidR="00983844" w:rsidRPr="00CD38FE">
        <w:rPr>
          <w:color w:val="000000" w:themeColor="text1"/>
          <w:sz w:val="28"/>
          <w:szCs w:val="28"/>
        </w:rPr>
        <w:t>Ủ</w:t>
      </w:r>
      <w:r w:rsidR="00406537" w:rsidRPr="00CD38FE">
        <w:rPr>
          <w:color w:val="000000" w:themeColor="text1"/>
          <w:sz w:val="28"/>
          <w:szCs w:val="28"/>
        </w:rPr>
        <w:t>y ban toàn quốc Liên hiệp các Hội Văn học nghệ thuật Việt Nam; các Hội Văn học nghệ thuật chuyên ngành Trung ương là thành viên của Liên hiệp các Hội Văn học nghệ thuật Việt Nam tổ chức.</w:t>
      </w:r>
    </w:p>
    <w:p w14:paraId="7678D689" w14:textId="6AD67FD2" w:rsidR="00406537" w:rsidRPr="004E3D52" w:rsidRDefault="00272A9A" w:rsidP="00106512">
      <w:pPr>
        <w:pStyle w:val="BodyText"/>
        <w:tabs>
          <w:tab w:val="left" w:pos="1675"/>
        </w:tabs>
        <w:spacing w:after="120" w:line="240" w:lineRule="auto"/>
        <w:ind w:firstLine="0"/>
        <w:jc w:val="both"/>
        <w:rPr>
          <w:color w:val="000000" w:themeColor="text1"/>
          <w:spacing w:val="12"/>
          <w:sz w:val="28"/>
          <w:szCs w:val="28"/>
        </w:rPr>
      </w:pPr>
      <w:bookmarkStart w:id="30" w:name="bookmark87"/>
      <w:bookmarkEnd w:id="30"/>
      <w:r w:rsidRPr="00201236">
        <w:rPr>
          <w:color w:val="000000" w:themeColor="text1"/>
          <w:sz w:val="28"/>
          <w:szCs w:val="28"/>
        </w:rPr>
        <w:t xml:space="preserve">         </w:t>
      </w:r>
      <w:r w:rsidR="00055A73" w:rsidRPr="00201236">
        <w:rPr>
          <w:color w:val="000000" w:themeColor="text1"/>
          <w:sz w:val="28"/>
          <w:szCs w:val="28"/>
          <w:lang w:val="en-US"/>
        </w:rPr>
        <w:t xml:space="preserve">  </w:t>
      </w:r>
      <w:r w:rsidR="003E4E93" w:rsidRPr="004E3D52">
        <w:rPr>
          <w:color w:val="000000" w:themeColor="text1"/>
          <w:spacing w:val="12"/>
          <w:sz w:val="28"/>
          <w:szCs w:val="28"/>
        </w:rPr>
        <w:t xml:space="preserve">b) </w:t>
      </w:r>
      <w:r w:rsidR="00406537" w:rsidRPr="004E3D52">
        <w:rPr>
          <w:color w:val="000000" w:themeColor="text1"/>
          <w:spacing w:val="12"/>
          <w:sz w:val="28"/>
          <w:szCs w:val="28"/>
        </w:rPr>
        <w:t xml:space="preserve">Tập thể, cá nhân thuộc tỉnh Thái Nguyên đoạt giải Đặc biệt; giải Nhất, giải Nhì, giải Ba </w:t>
      </w:r>
      <w:r w:rsidR="00406537" w:rsidRPr="004E3D52">
        <w:rPr>
          <w:i/>
          <w:iCs/>
          <w:color w:val="000000" w:themeColor="text1"/>
          <w:spacing w:val="12"/>
          <w:sz w:val="28"/>
          <w:szCs w:val="28"/>
        </w:rPr>
        <w:t>(hoặc giải A, giải B, giải C; hoặc huy chương Vàng, huy chương Bạc, huy chương Đồng);</w:t>
      </w:r>
      <w:r w:rsidR="00406537" w:rsidRPr="004E3D52">
        <w:rPr>
          <w:color w:val="000000" w:themeColor="text1"/>
          <w:spacing w:val="12"/>
          <w:sz w:val="28"/>
          <w:szCs w:val="28"/>
        </w:rPr>
        <w:t xml:space="preserve"> giải Khuyến khích hoặc giải tương đương tại các tr</w:t>
      </w:r>
      <w:r w:rsidR="0088548F" w:rsidRPr="004E3D52">
        <w:rPr>
          <w:color w:val="000000" w:themeColor="text1"/>
          <w:spacing w:val="12"/>
          <w:sz w:val="28"/>
          <w:szCs w:val="28"/>
        </w:rPr>
        <w:t>iển</w:t>
      </w:r>
      <w:r w:rsidR="00406537" w:rsidRPr="004E3D52">
        <w:rPr>
          <w:color w:val="000000" w:themeColor="text1"/>
          <w:spacing w:val="12"/>
          <w:sz w:val="28"/>
          <w:szCs w:val="28"/>
        </w:rPr>
        <w:t xml:space="preserve"> lãm, cuộc thi, liên hoan nghệ thuật biểu diễn, </w:t>
      </w:r>
      <w:r w:rsidR="00406537" w:rsidRPr="004E3D52">
        <w:rPr>
          <w:color w:val="000000" w:themeColor="text1"/>
          <w:spacing w:val="12"/>
          <w:sz w:val="28"/>
          <w:szCs w:val="28"/>
        </w:rPr>
        <w:lastRenderedPageBreak/>
        <w:t>điện ảnh, tr</w:t>
      </w:r>
      <w:r w:rsidR="0088548F" w:rsidRPr="004E3D52">
        <w:rPr>
          <w:color w:val="000000" w:themeColor="text1"/>
          <w:spacing w:val="12"/>
          <w:sz w:val="28"/>
          <w:szCs w:val="28"/>
        </w:rPr>
        <w:t>uyền</w:t>
      </w:r>
      <w:r w:rsidR="00406537" w:rsidRPr="004E3D52">
        <w:rPr>
          <w:color w:val="000000" w:themeColor="text1"/>
          <w:spacing w:val="12"/>
          <w:sz w:val="28"/>
          <w:szCs w:val="28"/>
        </w:rPr>
        <w:t xml:space="preserve"> hình, mỹ thuật, </w:t>
      </w:r>
      <w:r w:rsidR="0088548F" w:rsidRPr="004E3D52">
        <w:rPr>
          <w:color w:val="000000" w:themeColor="text1"/>
          <w:spacing w:val="12"/>
          <w:sz w:val="28"/>
          <w:szCs w:val="28"/>
        </w:rPr>
        <w:t xml:space="preserve">nhiếp </w:t>
      </w:r>
      <w:r w:rsidR="00406537" w:rsidRPr="004E3D52">
        <w:rPr>
          <w:color w:val="000000" w:themeColor="text1"/>
          <w:spacing w:val="12"/>
          <w:sz w:val="28"/>
          <w:szCs w:val="28"/>
        </w:rPr>
        <w:t xml:space="preserve"> ảnh, kiến trúc, tuyên truyền, lý luận phê bình Q</w:t>
      </w:r>
      <w:r w:rsidR="0088548F" w:rsidRPr="004E3D52">
        <w:rPr>
          <w:color w:val="000000" w:themeColor="text1"/>
          <w:spacing w:val="12"/>
          <w:sz w:val="28"/>
          <w:szCs w:val="28"/>
        </w:rPr>
        <w:t>uốc</w:t>
      </w:r>
      <w:r w:rsidR="00406537" w:rsidRPr="004E3D52">
        <w:rPr>
          <w:color w:val="000000" w:themeColor="text1"/>
          <w:spacing w:val="12"/>
          <w:sz w:val="28"/>
          <w:szCs w:val="28"/>
        </w:rPr>
        <w:t xml:space="preserve"> gia do Bộ Văn h</w:t>
      </w:r>
      <w:r w:rsidR="0088548F" w:rsidRPr="004E3D52">
        <w:rPr>
          <w:color w:val="000000" w:themeColor="text1"/>
          <w:spacing w:val="12"/>
          <w:sz w:val="28"/>
          <w:szCs w:val="28"/>
        </w:rPr>
        <w:t>óa</w:t>
      </w:r>
      <w:r w:rsidR="00406537" w:rsidRPr="004E3D52">
        <w:rPr>
          <w:color w:val="000000" w:themeColor="text1"/>
          <w:spacing w:val="12"/>
          <w:sz w:val="28"/>
          <w:szCs w:val="28"/>
        </w:rPr>
        <w:t>, T</w:t>
      </w:r>
      <w:r w:rsidR="0088548F" w:rsidRPr="004E3D52">
        <w:rPr>
          <w:color w:val="000000" w:themeColor="text1"/>
          <w:spacing w:val="12"/>
          <w:sz w:val="28"/>
          <w:szCs w:val="28"/>
        </w:rPr>
        <w:t xml:space="preserve">hể </w:t>
      </w:r>
      <w:r w:rsidR="00406537" w:rsidRPr="004E3D52">
        <w:rPr>
          <w:color w:val="000000" w:themeColor="text1"/>
          <w:spacing w:val="12"/>
          <w:sz w:val="28"/>
          <w:szCs w:val="28"/>
        </w:rPr>
        <w:t xml:space="preserve">thao và Du lịch, </w:t>
      </w:r>
      <w:r w:rsidR="0088548F" w:rsidRPr="004E3D52">
        <w:rPr>
          <w:color w:val="000000" w:themeColor="text1"/>
          <w:spacing w:val="12"/>
          <w:sz w:val="28"/>
          <w:szCs w:val="28"/>
        </w:rPr>
        <w:t xml:space="preserve">Ủy </w:t>
      </w:r>
      <w:r w:rsidR="00406537" w:rsidRPr="004E3D52">
        <w:rPr>
          <w:color w:val="000000" w:themeColor="text1"/>
          <w:spacing w:val="12"/>
          <w:sz w:val="28"/>
          <w:szCs w:val="28"/>
        </w:rPr>
        <w:t>ban toàn q</w:t>
      </w:r>
      <w:r w:rsidR="0088548F" w:rsidRPr="004E3D52">
        <w:rPr>
          <w:color w:val="000000" w:themeColor="text1"/>
          <w:spacing w:val="12"/>
          <w:sz w:val="28"/>
          <w:szCs w:val="28"/>
        </w:rPr>
        <w:t>uốc</w:t>
      </w:r>
      <w:r w:rsidR="00406537" w:rsidRPr="004E3D52">
        <w:rPr>
          <w:color w:val="000000" w:themeColor="text1"/>
          <w:spacing w:val="12"/>
          <w:sz w:val="28"/>
          <w:szCs w:val="28"/>
        </w:rPr>
        <w:t xml:space="preserve"> Liên hiệp các Hội Văn học nghệ thuật Việt Nam, các Hội Văn học nghệ thuật chuyên ngành Trung ương là thành viên của Liên hiệp các Hội Văn học nghệ thuật Việt Nam, Hội đồng Lý luận phê bình Văn học Nghệ thuật Trung ương tổ chức.</w:t>
      </w:r>
    </w:p>
    <w:p w14:paraId="14CB38DD" w14:textId="639AD028" w:rsidR="00406537" w:rsidRPr="004E3D52" w:rsidRDefault="003E4E93" w:rsidP="00106512">
      <w:pPr>
        <w:pStyle w:val="BodyText"/>
        <w:tabs>
          <w:tab w:val="left" w:pos="1645"/>
        </w:tabs>
        <w:spacing w:after="120" w:line="240" w:lineRule="auto"/>
        <w:ind w:firstLine="0"/>
        <w:jc w:val="both"/>
        <w:rPr>
          <w:color w:val="000000" w:themeColor="text1"/>
          <w:spacing w:val="10"/>
          <w:sz w:val="28"/>
          <w:szCs w:val="28"/>
        </w:rPr>
      </w:pPr>
      <w:bookmarkStart w:id="31" w:name="bookmark88"/>
      <w:bookmarkEnd w:id="31"/>
      <w:r w:rsidRPr="004E3D52">
        <w:rPr>
          <w:color w:val="000000" w:themeColor="text1"/>
          <w:spacing w:val="10"/>
          <w:sz w:val="28"/>
          <w:szCs w:val="28"/>
        </w:rPr>
        <w:t xml:space="preserve">           c) </w:t>
      </w:r>
      <w:r w:rsidR="00406537" w:rsidRPr="004E3D52">
        <w:rPr>
          <w:color w:val="000000" w:themeColor="text1"/>
          <w:spacing w:val="10"/>
          <w:sz w:val="28"/>
          <w:szCs w:val="28"/>
        </w:rPr>
        <w:t xml:space="preserve">Tập thể, cá nhân thuộc tỉnh Thái Nguyên đoạt giải Đặc biệt; giải Nhất, giải Nhì, giải Ba </w:t>
      </w:r>
      <w:r w:rsidR="00406537" w:rsidRPr="004E3D52">
        <w:rPr>
          <w:i/>
          <w:iCs/>
          <w:color w:val="000000" w:themeColor="text1"/>
          <w:spacing w:val="10"/>
          <w:sz w:val="28"/>
          <w:szCs w:val="28"/>
        </w:rPr>
        <w:t>(hoặc giải A, giải B, giải C; hoặc huy chương Vàng, huy chương Bạc, huy chương Đồng);</w:t>
      </w:r>
      <w:r w:rsidR="00406537" w:rsidRPr="004E3D52">
        <w:rPr>
          <w:color w:val="000000" w:themeColor="text1"/>
          <w:spacing w:val="10"/>
          <w:sz w:val="28"/>
          <w:szCs w:val="28"/>
        </w:rPr>
        <w:t xml:space="preserve"> giải Khuyến khích hoặc giải t</w:t>
      </w:r>
      <w:r w:rsidR="00983844" w:rsidRPr="004E3D52">
        <w:rPr>
          <w:color w:val="000000" w:themeColor="text1"/>
          <w:spacing w:val="10"/>
          <w:sz w:val="28"/>
          <w:szCs w:val="28"/>
        </w:rPr>
        <w:t>ương đương</w:t>
      </w:r>
      <w:r w:rsidR="00406537" w:rsidRPr="004E3D52">
        <w:rPr>
          <w:color w:val="000000" w:themeColor="text1"/>
          <w:spacing w:val="10"/>
          <w:sz w:val="28"/>
          <w:szCs w:val="28"/>
        </w:rPr>
        <w:t xml:space="preserve"> tại các triển lãm, cuộc thi, liên hoan nghệ thuật biểu diễn, điện ảnh, truyền hình, mỹ thuật, nhiếp ảnh Quốc tế do Bộ Văn h</w:t>
      </w:r>
      <w:r w:rsidR="00983844" w:rsidRPr="004E3D52">
        <w:rPr>
          <w:color w:val="000000" w:themeColor="text1"/>
          <w:spacing w:val="10"/>
          <w:sz w:val="28"/>
          <w:szCs w:val="28"/>
        </w:rPr>
        <w:t>óa</w:t>
      </w:r>
      <w:r w:rsidR="00406537" w:rsidRPr="004E3D52">
        <w:rPr>
          <w:color w:val="000000" w:themeColor="text1"/>
          <w:spacing w:val="10"/>
          <w:sz w:val="28"/>
          <w:szCs w:val="28"/>
        </w:rPr>
        <w:t xml:space="preserve">, Thể thao và Du lịch, </w:t>
      </w:r>
      <w:r w:rsidR="00983844" w:rsidRPr="004E3D52">
        <w:rPr>
          <w:color w:val="000000" w:themeColor="text1"/>
          <w:spacing w:val="10"/>
          <w:sz w:val="28"/>
          <w:szCs w:val="28"/>
        </w:rPr>
        <w:t>Ủy</w:t>
      </w:r>
      <w:r w:rsidR="00406537" w:rsidRPr="004E3D52">
        <w:rPr>
          <w:color w:val="000000" w:themeColor="text1"/>
          <w:spacing w:val="10"/>
          <w:sz w:val="28"/>
          <w:szCs w:val="28"/>
        </w:rPr>
        <w:t xml:space="preserve"> ban toàn q</w:t>
      </w:r>
      <w:r w:rsidR="00983844" w:rsidRPr="004E3D52">
        <w:rPr>
          <w:color w:val="000000" w:themeColor="text1"/>
          <w:spacing w:val="10"/>
          <w:sz w:val="28"/>
          <w:szCs w:val="28"/>
        </w:rPr>
        <w:t>uốc</w:t>
      </w:r>
      <w:r w:rsidR="00406537" w:rsidRPr="004E3D52">
        <w:rPr>
          <w:color w:val="000000" w:themeColor="text1"/>
          <w:spacing w:val="10"/>
          <w:sz w:val="28"/>
          <w:szCs w:val="28"/>
        </w:rPr>
        <w:t xml:space="preserve"> Liên hiệp các Hội Văn học nghệ thuật Việt Nam và các Hội Văn học nghệ thuật chuyên ngành Trung ương là thành viên của Liên hiệp các Hội Văn học nghệ thuật Việt Nam cử tham gia.</w:t>
      </w:r>
    </w:p>
    <w:bookmarkStart w:id="32" w:name="bookmark89"/>
    <w:bookmarkEnd w:id="32"/>
    <w:p w14:paraId="535129C3" w14:textId="10247104" w:rsidR="00406537" w:rsidRPr="00A73714" w:rsidRDefault="004A0243" w:rsidP="00106512">
      <w:pPr>
        <w:pStyle w:val="BodyText"/>
        <w:tabs>
          <w:tab w:val="left" w:pos="1613"/>
        </w:tabs>
        <w:spacing w:after="120" w:line="240" w:lineRule="auto"/>
        <w:ind w:firstLine="0"/>
        <w:jc w:val="both"/>
        <w:rPr>
          <w:color w:val="000000" w:themeColor="text1"/>
          <w:sz w:val="28"/>
          <w:szCs w:val="28"/>
        </w:rPr>
      </w:pPr>
      <w:r>
        <w:rPr>
          <w:noProof/>
          <w:color w:val="000000" w:themeColor="text1"/>
          <w:sz w:val="28"/>
          <w:szCs w:val="28"/>
          <w:lang w:val="en-US"/>
        </w:rPr>
        <mc:AlternateContent>
          <mc:Choice Requires="wps">
            <w:drawing>
              <wp:anchor distT="0" distB="0" distL="114300" distR="114300" simplePos="0" relativeHeight="251675648" behindDoc="0" locked="0" layoutInCell="1" allowOverlap="1" wp14:anchorId="611067DD" wp14:editId="2562A38F">
                <wp:simplePos x="0" y="0"/>
                <wp:positionH relativeFrom="column">
                  <wp:posOffset>-46355</wp:posOffset>
                </wp:positionH>
                <wp:positionV relativeFrom="paragraph">
                  <wp:posOffset>692481</wp:posOffset>
                </wp:positionV>
                <wp:extent cx="1701579" cy="1494845"/>
                <wp:effectExtent l="0" t="0" r="32385" b="29210"/>
                <wp:wrapNone/>
                <wp:docPr id="17" name="Straight Connector 17"/>
                <wp:cNvGraphicFramePr/>
                <a:graphic xmlns:a="http://schemas.openxmlformats.org/drawingml/2006/main">
                  <a:graphicData uri="http://schemas.microsoft.com/office/word/2010/wordprocessingShape">
                    <wps:wsp>
                      <wps:cNvCnPr/>
                      <wps:spPr>
                        <a:xfrm>
                          <a:off x="0" y="0"/>
                          <a:ext cx="1701579" cy="149484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685BF15F"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65pt,54.55pt" to="130.35pt,1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" strokecolor="black [3200]" strokeweight="1.5pt">
                <v:stroke joinstyle="miter"/>
              </v:line>
            </w:pict>
          </mc:Fallback>
        </mc:AlternateContent>
      </w:r>
      <w:r w:rsidR="00F11E92" w:rsidRPr="00CD38FE">
        <w:rPr>
          <w:color w:val="000000" w:themeColor="text1"/>
          <w:sz w:val="28"/>
          <w:szCs w:val="28"/>
        </w:rPr>
        <w:t xml:space="preserve">           </w:t>
      </w:r>
      <w:r w:rsidR="00F11E92" w:rsidRPr="00A73714">
        <w:rPr>
          <w:color w:val="000000" w:themeColor="text1"/>
          <w:sz w:val="28"/>
          <w:szCs w:val="28"/>
        </w:rPr>
        <w:t xml:space="preserve">2. </w:t>
      </w:r>
      <w:r w:rsidR="00406537" w:rsidRPr="00A73714">
        <w:rPr>
          <w:color w:val="000000" w:themeColor="text1"/>
          <w:sz w:val="28"/>
          <w:szCs w:val="28"/>
        </w:rPr>
        <w:t>Mức thưởng đối với cá nhân đoạt giải là tác giả tác phẩm văn học - nghệ thuật; cá nhân đoạt giải nghệ thuật biểu diễn chuyên nghiệp được tính theo hệ số như sau:</w:t>
      </w:r>
    </w:p>
    <w:tbl>
      <w:tblPr>
        <w:tblOverlap w:val="never"/>
        <w:tblW w:w="9209" w:type="dxa"/>
        <w:jc w:val="center"/>
        <w:tblLayout w:type="fixed"/>
        <w:tblCellMar>
          <w:left w:w="10" w:type="dxa"/>
          <w:right w:w="10" w:type="dxa"/>
        </w:tblCellMar>
        <w:tblLook w:val="04A0" w:firstRow="1" w:lastRow="0" w:firstColumn="1" w:lastColumn="0" w:noHBand="0" w:noVBand="1"/>
      </w:tblPr>
      <w:tblGrid>
        <w:gridCol w:w="2698"/>
        <w:gridCol w:w="2268"/>
        <w:gridCol w:w="2117"/>
        <w:gridCol w:w="2126"/>
      </w:tblGrid>
      <w:tr w:rsidR="00406537" w:rsidRPr="00406537" w14:paraId="398992B6" w14:textId="77777777" w:rsidTr="004A0243">
        <w:trPr>
          <w:trHeight w:hRule="exact" w:val="1786"/>
          <w:jc w:val="center"/>
        </w:trPr>
        <w:tc>
          <w:tcPr>
            <w:tcW w:w="2698" w:type="dxa"/>
            <w:tcBorders>
              <w:top w:val="single" w:sz="4" w:space="0" w:color="auto"/>
              <w:left w:val="single" w:sz="4" w:space="0" w:color="auto"/>
            </w:tcBorders>
            <w:shd w:val="clear" w:color="auto" w:fill="FFFFFF"/>
          </w:tcPr>
          <w:p w14:paraId="6BBBEF82" w14:textId="5B6A4099" w:rsidR="00406537" w:rsidRPr="00406537" w:rsidRDefault="00406537" w:rsidP="004A0243">
            <w:pPr>
              <w:pStyle w:val="Other0"/>
              <w:spacing w:after="0" w:line="240" w:lineRule="auto"/>
              <w:ind w:firstLine="0"/>
              <w:jc w:val="center"/>
              <w:rPr>
                <w:sz w:val="28"/>
                <w:szCs w:val="28"/>
              </w:rPr>
            </w:pPr>
            <w:r w:rsidRPr="00406537">
              <w:rPr>
                <w:b/>
                <w:bCs/>
                <w:color w:val="000000"/>
                <w:sz w:val="28"/>
                <w:szCs w:val="28"/>
              </w:rPr>
              <w:t>Thành tích</w:t>
            </w:r>
          </w:p>
        </w:tc>
        <w:tc>
          <w:tcPr>
            <w:tcW w:w="2268" w:type="dxa"/>
            <w:tcBorders>
              <w:top w:val="single" w:sz="4" w:space="0" w:color="auto"/>
              <w:left w:val="single" w:sz="4" w:space="0" w:color="auto"/>
            </w:tcBorders>
            <w:shd w:val="clear" w:color="auto" w:fill="FFFFFF"/>
            <w:vAlign w:val="bottom"/>
          </w:tcPr>
          <w:p w14:paraId="23E04DFB" w14:textId="77777777" w:rsidR="00406537" w:rsidRPr="00406537" w:rsidRDefault="00406537" w:rsidP="004A0243">
            <w:pPr>
              <w:pStyle w:val="Other0"/>
              <w:spacing w:after="0" w:line="240" w:lineRule="auto"/>
              <w:ind w:firstLine="0"/>
              <w:jc w:val="center"/>
              <w:rPr>
                <w:sz w:val="28"/>
                <w:szCs w:val="28"/>
              </w:rPr>
            </w:pPr>
            <w:r w:rsidRPr="00406537">
              <w:rPr>
                <w:b/>
                <w:bCs/>
                <w:color w:val="000000"/>
                <w:sz w:val="28"/>
                <w:szCs w:val="28"/>
              </w:rPr>
              <w:t>Giải Nhất</w:t>
            </w:r>
          </w:p>
          <w:p w14:paraId="6F1C647B" w14:textId="77777777" w:rsidR="00406537" w:rsidRPr="00406537" w:rsidRDefault="00406537" w:rsidP="004A0243">
            <w:pPr>
              <w:pStyle w:val="Other0"/>
              <w:spacing w:after="0" w:line="240" w:lineRule="auto"/>
              <w:ind w:firstLine="0"/>
              <w:jc w:val="center"/>
              <w:rPr>
                <w:sz w:val="28"/>
                <w:szCs w:val="28"/>
              </w:rPr>
            </w:pPr>
            <w:r w:rsidRPr="00406537">
              <w:rPr>
                <w:b/>
                <w:bCs/>
                <w:color w:val="000000"/>
                <w:sz w:val="28"/>
                <w:szCs w:val="28"/>
              </w:rPr>
              <w:t>(hoặc tương đương)</w:t>
            </w:r>
          </w:p>
        </w:tc>
        <w:tc>
          <w:tcPr>
            <w:tcW w:w="2117" w:type="dxa"/>
            <w:tcBorders>
              <w:top w:val="single" w:sz="4" w:space="0" w:color="auto"/>
              <w:left w:val="single" w:sz="4" w:space="0" w:color="auto"/>
            </w:tcBorders>
            <w:shd w:val="clear" w:color="auto" w:fill="FFFFFF"/>
            <w:vAlign w:val="bottom"/>
          </w:tcPr>
          <w:p w14:paraId="2F47BBC5" w14:textId="77777777" w:rsidR="00406537" w:rsidRPr="00406537" w:rsidRDefault="00406537" w:rsidP="004A0243">
            <w:pPr>
              <w:pStyle w:val="Other0"/>
              <w:spacing w:after="0" w:line="240" w:lineRule="auto"/>
              <w:ind w:firstLine="0"/>
              <w:jc w:val="center"/>
              <w:rPr>
                <w:sz w:val="28"/>
                <w:szCs w:val="28"/>
              </w:rPr>
            </w:pPr>
            <w:r w:rsidRPr="00406537">
              <w:rPr>
                <w:b/>
                <w:bCs/>
                <w:color w:val="000000"/>
                <w:sz w:val="28"/>
                <w:szCs w:val="28"/>
              </w:rPr>
              <w:t>Giải Nhì</w:t>
            </w:r>
          </w:p>
          <w:p w14:paraId="6DFB3C6C" w14:textId="77777777" w:rsidR="00406537" w:rsidRPr="00406537" w:rsidRDefault="00406537" w:rsidP="004A0243">
            <w:pPr>
              <w:pStyle w:val="Other0"/>
              <w:spacing w:after="0" w:line="240" w:lineRule="auto"/>
              <w:ind w:firstLine="0"/>
              <w:jc w:val="center"/>
              <w:rPr>
                <w:sz w:val="28"/>
                <w:szCs w:val="28"/>
              </w:rPr>
            </w:pPr>
            <w:r w:rsidRPr="00406537">
              <w:rPr>
                <w:b/>
                <w:bCs/>
                <w:color w:val="000000"/>
                <w:sz w:val="28"/>
                <w:szCs w:val="28"/>
              </w:rPr>
              <w:t>(hoặc tương đương)</w:t>
            </w:r>
          </w:p>
        </w:tc>
        <w:tc>
          <w:tcPr>
            <w:tcW w:w="2126" w:type="dxa"/>
            <w:tcBorders>
              <w:top w:val="single" w:sz="4" w:space="0" w:color="auto"/>
              <w:left w:val="single" w:sz="4" w:space="0" w:color="auto"/>
              <w:right w:val="single" w:sz="4" w:space="0" w:color="auto"/>
            </w:tcBorders>
            <w:shd w:val="clear" w:color="auto" w:fill="FFFFFF"/>
            <w:vAlign w:val="bottom"/>
          </w:tcPr>
          <w:p w14:paraId="5A49DC7D" w14:textId="77777777" w:rsidR="00406537" w:rsidRPr="00406537" w:rsidRDefault="00406537" w:rsidP="004A0243">
            <w:pPr>
              <w:pStyle w:val="Other0"/>
              <w:spacing w:after="0" w:line="240" w:lineRule="auto"/>
              <w:ind w:firstLine="0"/>
              <w:jc w:val="center"/>
              <w:rPr>
                <w:sz w:val="28"/>
                <w:szCs w:val="28"/>
              </w:rPr>
            </w:pPr>
            <w:r w:rsidRPr="00406537">
              <w:rPr>
                <w:b/>
                <w:bCs/>
                <w:color w:val="000000"/>
                <w:sz w:val="28"/>
                <w:szCs w:val="28"/>
              </w:rPr>
              <w:t>Giải Ba</w:t>
            </w:r>
          </w:p>
          <w:p w14:paraId="5E9C9EEB" w14:textId="77777777" w:rsidR="00406537" w:rsidRPr="00406537" w:rsidRDefault="00406537" w:rsidP="004A0243">
            <w:pPr>
              <w:pStyle w:val="Other0"/>
              <w:spacing w:after="0" w:line="240" w:lineRule="auto"/>
              <w:ind w:firstLine="0"/>
              <w:jc w:val="center"/>
              <w:rPr>
                <w:sz w:val="28"/>
                <w:szCs w:val="28"/>
              </w:rPr>
            </w:pPr>
            <w:r w:rsidRPr="00406537">
              <w:rPr>
                <w:b/>
                <w:bCs/>
                <w:color w:val="000000"/>
                <w:sz w:val="28"/>
                <w:szCs w:val="28"/>
              </w:rPr>
              <w:t>(hoặc tương đương)</w:t>
            </w:r>
          </w:p>
        </w:tc>
      </w:tr>
      <w:tr w:rsidR="00406537" w:rsidRPr="00406537" w14:paraId="1C78E4AA" w14:textId="77777777" w:rsidTr="004A0243">
        <w:trPr>
          <w:trHeight w:hRule="exact" w:val="590"/>
          <w:jc w:val="center"/>
        </w:trPr>
        <w:tc>
          <w:tcPr>
            <w:tcW w:w="2698" w:type="dxa"/>
            <w:tcBorders>
              <w:left w:val="single" w:sz="4" w:space="0" w:color="auto"/>
              <w:bottom w:val="single" w:sz="4" w:space="0" w:color="auto"/>
            </w:tcBorders>
            <w:shd w:val="clear" w:color="auto" w:fill="FFFFFF"/>
            <w:vAlign w:val="bottom"/>
          </w:tcPr>
          <w:p w14:paraId="6DCE14D3" w14:textId="18C80241" w:rsidR="00406537" w:rsidRPr="00406537" w:rsidRDefault="00F11E92" w:rsidP="004A0243">
            <w:pPr>
              <w:pStyle w:val="Other0"/>
              <w:spacing w:after="0" w:line="240" w:lineRule="auto"/>
              <w:ind w:firstLine="0"/>
              <w:jc w:val="center"/>
              <w:rPr>
                <w:sz w:val="28"/>
                <w:szCs w:val="28"/>
              </w:rPr>
            </w:pPr>
            <w:r>
              <w:rPr>
                <w:b/>
                <w:bCs/>
                <w:color w:val="000000"/>
                <w:sz w:val="28"/>
                <w:szCs w:val="28"/>
              </w:rPr>
              <w:t>Quy mô cuộc thi</w:t>
            </w:r>
          </w:p>
        </w:tc>
        <w:tc>
          <w:tcPr>
            <w:tcW w:w="2268" w:type="dxa"/>
            <w:tcBorders>
              <w:left w:val="single" w:sz="4" w:space="0" w:color="auto"/>
              <w:bottom w:val="single" w:sz="4" w:space="0" w:color="auto"/>
            </w:tcBorders>
            <w:shd w:val="clear" w:color="auto" w:fill="FFFFFF"/>
          </w:tcPr>
          <w:p w14:paraId="1601D226" w14:textId="77777777" w:rsidR="00406537" w:rsidRPr="00406537" w:rsidRDefault="00406537" w:rsidP="003E4E93">
            <w:pPr>
              <w:rPr>
                <w:rFonts w:ascii="Times New Roman" w:hAnsi="Times New Roman" w:cs="Times New Roman"/>
                <w:sz w:val="28"/>
                <w:szCs w:val="28"/>
              </w:rPr>
            </w:pPr>
          </w:p>
        </w:tc>
        <w:tc>
          <w:tcPr>
            <w:tcW w:w="2117" w:type="dxa"/>
            <w:tcBorders>
              <w:left w:val="single" w:sz="4" w:space="0" w:color="auto"/>
              <w:bottom w:val="single" w:sz="4" w:space="0" w:color="auto"/>
            </w:tcBorders>
            <w:shd w:val="clear" w:color="auto" w:fill="FFFFFF"/>
          </w:tcPr>
          <w:p w14:paraId="5EE7BA12" w14:textId="77777777" w:rsidR="00406537" w:rsidRPr="00406537" w:rsidRDefault="00406537" w:rsidP="003E4E93">
            <w:pPr>
              <w:rPr>
                <w:rFonts w:ascii="Times New Roman" w:hAnsi="Times New Roman" w:cs="Times New Roman"/>
                <w:sz w:val="28"/>
                <w:szCs w:val="28"/>
              </w:rPr>
            </w:pPr>
          </w:p>
        </w:tc>
        <w:tc>
          <w:tcPr>
            <w:tcW w:w="2126" w:type="dxa"/>
            <w:tcBorders>
              <w:left w:val="single" w:sz="4" w:space="0" w:color="auto"/>
              <w:bottom w:val="single" w:sz="4" w:space="0" w:color="auto"/>
              <w:right w:val="single" w:sz="4" w:space="0" w:color="auto"/>
            </w:tcBorders>
            <w:shd w:val="clear" w:color="auto" w:fill="FFFFFF"/>
          </w:tcPr>
          <w:p w14:paraId="7ADA1C34" w14:textId="77777777" w:rsidR="00406537" w:rsidRPr="00406537" w:rsidRDefault="00406537" w:rsidP="003E4E93">
            <w:pPr>
              <w:rPr>
                <w:rFonts w:ascii="Times New Roman" w:hAnsi="Times New Roman" w:cs="Times New Roman"/>
                <w:sz w:val="28"/>
                <w:szCs w:val="28"/>
              </w:rPr>
            </w:pPr>
          </w:p>
        </w:tc>
      </w:tr>
      <w:tr w:rsidR="003B7570" w:rsidRPr="009C239B" w14:paraId="0D7AE2C3" w14:textId="77777777" w:rsidTr="004A0243">
        <w:trPr>
          <w:trHeight w:hRule="exact" w:val="381"/>
          <w:jc w:val="center"/>
        </w:trPr>
        <w:tc>
          <w:tcPr>
            <w:tcW w:w="2698" w:type="dxa"/>
            <w:tcBorders>
              <w:top w:val="single" w:sz="4" w:space="0" w:color="auto"/>
              <w:left w:val="single" w:sz="4" w:space="0" w:color="auto"/>
              <w:bottom w:val="single" w:sz="4" w:space="0" w:color="auto"/>
              <w:right w:val="single" w:sz="4" w:space="0" w:color="auto"/>
            </w:tcBorders>
            <w:shd w:val="clear" w:color="auto" w:fill="FFFFFF"/>
            <w:vAlign w:val="center"/>
          </w:tcPr>
          <w:p w14:paraId="64E90547" w14:textId="630105AE" w:rsidR="003B7570" w:rsidRPr="009C239B" w:rsidRDefault="003B7570" w:rsidP="004A0243">
            <w:pPr>
              <w:pStyle w:val="Other0"/>
              <w:spacing w:after="0" w:line="240" w:lineRule="auto"/>
              <w:rPr>
                <w:sz w:val="28"/>
                <w:szCs w:val="28"/>
                <w:lang w:val="en-US"/>
              </w:rPr>
            </w:pPr>
            <w:r w:rsidRPr="009C239B">
              <w:rPr>
                <w:bCs/>
                <w:color w:val="000000"/>
                <w:sz w:val="28"/>
                <w:szCs w:val="28"/>
              </w:rPr>
              <w:t>Giải Thế gi</w:t>
            </w:r>
            <w:r w:rsidRPr="009C239B">
              <w:rPr>
                <w:bCs/>
                <w:color w:val="000000"/>
                <w:sz w:val="28"/>
                <w:szCs w:val="28"/>
                <w:lang w:val="en-US"/>
              </w:rPr>
              <w:t>ới</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A7C657C" w14:textId="77777777" w:rsidR="003B7570" w:rsidRPr="009C239B" w:rsidRDefault="003B7570" w:rsidP="004A0243">
            <w:pPr>
              <w:pStyle w:val="Other0"/>
              <w:spacing w:after="0" w:line="240" w:lineRule="auto"/>
              <w:ind w:firstLine="0"/>
              <w:jc w:val="center"/>
              <w:rPr>
                <w:sz w:val="28"/>
                <w:szCs w:val="28"/>
              </w:rPr>
            </w:pPr>
            <w:r w:rsidRPr="009C239B">
              <w:rPr>
                <w:bCs/>
                <w:color w:val="000000"/>
                <w:sz w:val="28"/>
                <w:szCs w:val="28"/>
              </w:rPr>
              <w:t>70</w:t>
            </w:r>
          </w:p>
        </w:tc>
        <w:tc>
          <w:tcPr>
            <w:tcW w:w="2117" w:type="dxa"/>
            <w:tcBorders>
              <w:top w:val="single" w:sz="4" w:space="0" w:color="auto"/>
              <w:left w:val="single" w:sz="4" w:space="0" w:color="auto"/>
              <w:bottom w:val="single" w:sz="4" w:space="0" w:color="auto"/>
              <w:right w:val="single" w:sz="4" w:space="0" w:color="auto"/>
            </w:tcBorders>
            <w:shd w:val="clear" w:color="auto" w:fill="FFFFFF"/>
            <w:vAlign w:val="center"/>
          </w:tcPr>
          <w:p w14:paraId="714E2714" w14:textId="77777777" w:rsidR="003B7570" w:rsidRPr="009C239B" w:rsidRDefault="003B7570" w:rsidP="004A0243">
            <w:pPr>
              <w:pStyle w:val="Other0"/>
              <w:spacing w:after="0" w:line="240" w:lineRule="auto"/>
              <w:ind w:firstLine="0"/>
              <w:jc w:val="center"/>
              <w:rPr>
                <w:sz w:val="28"/>
                <w:szCs w:val="28"/>
              </w:rPr>
            </w:pPr>
            <w:r w:rsidRPr="009C239B">
              <w:rPr>
                <w:bCs/>
                <w:color w:val="000000"/>
                <w:sz w:val="28"/>
                <w:szCs w:val="28"/>
              </w:rPr>
              <w:t>50</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5E3E0CB8" w14:textId="77777777" w:rsidR="003B7570" w:rsidRPr="009C239B" w:rsidRDefault="003B7570" w:rsidP="004A0243">
            <w:pPr>
              <w:pStyle w:val="Other0"/>
              <w:spacing w:after="0" w:line="240" w:lineRule="auto"/>
              <w:ind w:firstLine="0"/>
              <w:jc w:val="center"/>
              <w:rPr>
                <w:sz w:val="28"/>
                <w:szCs w:val="28"/>
              </w:rPr>
            </w:pPr>
            <w:r w:rsidRPr="009C239B">
              <w:rPr>
                <w:bCs/>
                <w:color w:val="000000"/>
                <w:sz w:val="28"/>
                <w:szCs w:val="28"/>
              </w:rPr>
              <w:t>35</w:t>
            </w:r>
          </w:p>
        </w:tc>
      </w:tr>
      <w:tr w:rsidR="003B7570" w:rsidRPr="009C239B" w14:paraId="445D3675" w14:textId="77777777" w:rsidTr="00B83C0F">
        <w:trPr>
          <w:trHeight w:hRule="exact" w:val="429"/>
          <w:jc w:val="center"/>
        </w:trPr>
        <w:tc>
          <w:tcPr>
            <w:tcW w:w="2698" w:type="dxa"/>
            <w:tcBorders>
              <w:top w:val="single" w:sz="4" w:space="0" w:color="auto"/>
              <w:left w:val="single" w:sz="4" w:space="0" w:color="auto"/>
            </w:tcBorders>
            <w:shd w:val="clear" w:color="auto" w:fill="FFFFFF"/>
            <w:vAlign w:val="center"/>
          </w:tcPr>
          <w:p w14:paraId="3E5A063E" w14:textId="77777777" w:rsidR="003B7570" w:rsidRPr="009C239B" w:rsidRDefault="003B7570" w:rsidP="004A0243">
            <w:pPr>
              <w:pStyle w:val="Other0"/>
              <w:spacing w:after="0" w:line="240" w:lineRule="auto"/>
              <w:rPr>
                <w:sz w:val="28"/>
                <w:szCs w:val="28"/>
              </w:rPr>
            </w:pPr>
            <w:r w:rsidRPr="009C239B">
              <w:rPr>
                <w:bCs/>
                <w:color w:val="000000"/>
                <w:sz w:val="28"/>
                <w:szCs w:val="28"/>
              </w:rPr>
              <w:t>Giải Châu lục</w:t>
            </w:r>
          </w:p>
        </w:tc>
        <w:tc>
          <w:tcPr>
            <w:tcW w:w="2268" w:type="dxa"/>
            <w:tcBorders>
              <w:top w:val="single" w:sz="4" w:space="0" w:color="auto"/>
              <w:left w:val="single" w:sz="4" w:space="0" w:color="auto"/>
            </w:tcBorders>
            <w:shd w:val="clear" w:color="auto" w:fill="FFFFFF"/>
            <w:vAlign w:val="center"/>
          </w:tcPr>
          <w:p w14:paraId="1EAE433B" w14:textId="77777777" w:rsidR="003B7570" w:rsidRPr="009C239B" w:rsidRDefault="003B7570" w:rsidP="004A0243">
            <w:pPr>
              <w:pStyle w:val="Other0"/>
              <w:spacing w:after="0" w:line="240" w:lineRule="auto"/>
              <w:ind w:firstLine="0"/>
              <w:jc w:val="center"/>
              <w:rPr>
                <w:sz w:val="28"/>
                <w:szCs w:val="28"/>
              </w:rPr>
            </w:pPr>
            <w:r w:rsidRPr="009C239B">
              <w:rPr>
                <w:bCs/>
                <w:color w:val="000000"/>
                <w:sz w:val="28"/>
                <w:szCs w:val="28"/>
              </w:rPr>
              <w:t>50</w:t>
            </w:r>
          </w:p>
        </w:tc>
        <w:tc>
          <w:tcPr>
            <w:tcW w:w="2117" w:type="dxa"/>
            <w:tcBorders>
              <w:top w:val="single" w:sz="4" w:space="0" w:color="auto"/>
              <w:left w:val="single" w:sz="4" w:space="0" w:color="auto"/>
            </w:tcBorders>
            <w:shd w:val="clear" w:color="auto" w:fill="FFFFFF"/>
            <w:vAlign w:val="center"/>
          </w:tcPr>
          <w:p w14:paraId="1E55E595" w14:textId="77777777" w:rsidR="003B7570" w:rsidRPr="009C239B" w:rsidRDefault="003B7570" w:rsidP="004A0243">
            <w:pPr>
              <w:pStyle w:val="Other0"/>
              <w:spacing w:after="0" w:line="240" w:lineRule="auto"/>
              <w:ind w:firstLine="0"/>
              <w:jc w:val="center"/>
              <w:rPr>
                <w:sz w:val="28"/>
                <w:szCs w:val="28"/>
              </w:rPr>
            </w:pPr>
            <w:r w:rsidRPr="009C239B">
              <w:rPr>
                <w:bCs/>
                <w:color w:val="000000"/>
                <w:sz w:val="28"/>
                <w:szCs w:val="28"/>
              </w:rPr>
              <w:t>35</w:t>
            </w:r>
          </w:p>
        </w:tc>
        <w:tc>
          <w:tcPr>
            <w:tcW w:w="2126" w:type="dxa"/>
            <w:tcBorders>
              <w:top w:val="single" w:sz="4" w:space="0" w:color="auto"/>
              <w:left w:val="single" w:sz="4" w:space="0" w:color="auto"/>
              <w:right w:val="single" w:sz="4" w:space="0" w:color="auto"/>
            </w:tcBorders>
            <w:shd w:val="clear" w:color="auto" w:fill="FFFFFF"/>
            <w:vAlign w:val="center"/>
          </w:tcPr>
          <w:p w14:paraId="605552FA" w14:textId="77777777" w:rsidR="003B7570" w:rsidRPr="009C239B" w:rsidRDefault="003B7570" w:rsidP="004A0243">
            <w:pPr>
              <w:pStyle w:val="Other0"/>
              <w:spacing w:after="0" w:line="240" w:lineRule="auto"/>
              <w:ind w:firstLine="0"/>
              <w:jc w:val="center"/>
              <w:rPr>
                <w:sz w:val="28"/>
                <w:szCs w:val="28"/>
              </w:rPr>
            </w:pPr>
            <w:r w:rsidRPr="009C239B">
              <w:rPr>
                <w:bCs/>
                <w:color w:val="000000"/>
                <w:sz w:val="28"/>
                <w:szCs w:val="28"/>
              </w:rPr>
              <w:t>20</w:t>
            </w:r>
          </w:p>
        </w:tc>
      </w:tr>
      <w:tr w:rsidR="003B7570" w:rsidRPr="009C239B" w14:paraId="63736C0E" w14:textId="77777777" w:rsidTr="00B83C0F">
        <w:trPr>
          <w:trHeight w:hRule="exact" w:val="436"/>
          <w:jc w:val="center"/>
        </w:trPr>
        <w:tc>
          <w:tcPr>
            <w:tcW w:w="2698" w:type="dxa"/>
            <w:tcBorders>
              <w:top w:val="single" w:sz="4" w:space="0" w:color="auto"/>
              <w:left w:val="single" w:sz="4" w:space="0" w:color="auto"/>
            </w:tcBorders>
            <w:shd w:val="clear" w:color="auto" w:fill="FFFFFF"/>
            <w:vAlign w:val="center"/>
          </w:tcPr>
          <w:p w14:paraId="46FF0716" w14:textId="77777777" w:rsidR="003B7570" w:rsidRPr="009C239B" w:rsidRDefault="003B7570" w:rsidP="004A0243">
            <w:pPr>
              <w:pStyle w:val="Other0"/>
              <w:spacing w:after="0" w:line="240" w:lineRule="auto"/>
              <w:rPr>
                <w:sz w:val="28"/>
                <w:szCs w:val="28"/>
              </w:rPr>
            </w:pPr>
            <w:r w:rsidRPr="009C239B">
              <w:rPr>
                <w:bCs/>
                <w:color w:val="000000"/>
                <w:sz w:val="28"/>
                <w:szCs w:val="28"/>
              </w:rPr>
              <w:t>Giải Khu vực</w:t>
            </w:r>
          </w:p>
          <w:p w14:paraId="40BFB600" w14:textId="5647BFEF" w:rsidR="003B7570" w:rsidRPr="009C239B" w:rsidRDefault="003B7570" w:rsidP="004A0243">
            <w:pPr>
              <w:pStyle w:val="Other0"/>
              <w:spacing w:after="0" w:line="240" w:lineRule="auto"/>
              <w:ind w:firstLine="0"/>
              <w:jc w:val="center"/>
              <w:rPr>
                <w:sz w:val="28"/>
                <w:szCs w:val="28"/>
                <w:lang w:val="en-US"/>
              </w:rPr>
            </w:pPr>
          </w:p>
        </w:tc>
        <w:tc>
          <w:tcPr>
            <w:tcW w:w="2268" w:type="dxa"/>
            <w:tcBorders>
              <w:top w:val="single" w:sz="4" w:space="0" w:color="auto"/>
              <w:left w:val="single" w:sz="4" w:space="0" w:color="auto"/>
            </w:tcBorders>
            <w:shd w:val="clear" w:color="auto" w:fill="FFFFFF"/>
            <w:vAlign w:val="center"/>
          </w:tcPr>
          <w:p w14:paraId="15B60421" w14:textId="77777777" w:rsidR="003B7570" w:rsidRPr="009C239B" w:rsidRDefault="003B7570" w:rsidP="004A0243">
            <w:pPr>
              <w:pStyle w:val="Other0"/>
              <w:spacing w:after="0" w:line="240" w:lineRule="auto"/>
              <w:ind w:firstLine="0"/>
              <w:jc w:val="center"/>
              <w:rPr>
                <w:sz w:val="28"/>
                <w:szCs w:val="28"/>
              </w:rPr>
            </w:pPr>
            <w:r w:rsidRPr="009C239B">
              <w:rPr>
                <w:bCs/>
                <w:color w:val="000000"/>
                <w:sz w:val="28"/>
                <w:szCs w:val="28"/>
              </w:rPr>
              <w:t>30</w:t>
            </w:r>
          </w:p>
        </w:tc>
        <w:tc>
          <w:tcPr>
            <w:tcW w:w="2117" w:type="dxa"/>
            <w:tcBorders>
              <w:top w:val="single" w:sz="4" w:space="0" w:color="auto"/>
              <w:left w:val="single" w:sz="4" w:space="0" w:color="auto"/>
            </w:tcBorders>
            <w:shd w:val="clear" w:color="auto" w:fill="FFFFFF"/>
            <w:vAlign w:val="center"/>
          </w:tcPr>
          <w:p w14:paraId="02C92F92" w14:textId="77777777" w:rsidR="003B7570" w:rsidRPr="009C239B" w:rsidRDefault="003B7570" w:rsidP="004A0243">
            <w:pPr>
              <w:pStyle w:val="Other0"/>
              <w:spacing w:after="0" w:line="240" w:lineRule="auto"/>
              <w:ind w:firstLine="0"/>
              <w:jc w:val="center"/>
              <w:rPr>
                <w:sz w:val="28"/>
                <w:szCs w:val="28"/>
              </w:rPr>
            </w:pPr>
            <w:r w:rsidRPr="009C239B">
              <w:rPr>
                <w:bCs/>
                <w:color w:val="000000"/>
                <w:sz w:val="28"/>
                <w:szCs w:val="28"/>
              </w:rPr>
              <w:t>20</w:t>
            </w:r>
          </w:p>
        </w:tc>
        <w:tc>
          <w:tcPr>
            <w:tcW w:w="2126" w:type="dxa"/>
            <w:tcBorders>
              <w:top w:val="single" w:sz="4" w:space="0" w:color="auto"/>
              <w:left w:val="single" w:sz="4" w:space="0" w:color="auto"/>
              <w:right w:val="single" w:sz="4" w:space="0" w:color="auto"/>
            </w:tcBorders>
            <w:shd w:val="clear" w:color="auto" w:fill="FFFFFF"/>
            <w:vAlign w:val="center"/>
          </w:tcPr>
          <w:p w14:paraId="7B32B5BF" w14:textId="77777777" w:rsidR="003B7570" w:rsidRPr="009C239B" w:rsidRDefault="003B7570" w:rsidP="004A0243">
            <w:pPr>
              <w:pStyle w:val="Other0"/>
              <w:spacing w:after="0" w:line="240" w:lineRule="auto"/>
              <w:ind w:firstLine="0"/>
              <w:jc w:val="center"/>
              <w:rPr>
                <w:sz w:val="28"/>
                <w:szCs w:val="28"/>
              </w:rPr>
            </w:pPr>
            <w:r w:rsidRPr="009C239B">
              <w:rPr>
                <w:bCs/>
                <w:color w:val="000000"/>
                <w:sz w:val="28"/>
                <w:szCs w:val="28"/>
              </w:rPr>
              <w:t>12</w:t>
            </w:r>
          </w:p>
        </w:tc>
      </w:tr>
      <w:tr w:rsidR="003B7570" w:rsidRPr="009C239B" w14:paraId="665E5F22" w14:textId="77777777" w:rsidTr="004A0243">
        <w:trPr>
          <w:trHeight w:hRule="exact" w:val="429"/>
          <w:jc w:val="center"/>
        </w:trPr>
        <w:tc>
          <w:tcPr>
            <w:tcW w:w="2698" w:type="dxa"/>
            <w:tcBorders>
              <w:top w:val="single" w:sz="4" w:space="0" w:color="auto"/>
              <w:left w:val="single" w:sz="4" w:space="0" w:color="auto"/>
              <w:bottom w:val="single" w:sz="4" w:space="0" w:color="auto"/>
            </w:tcBorders>
            <w:shd w:val="clear" w:color="auto" w:fill="FFFFFF"/>
            <w:vAlign w:val="center"/>
          </w:tcPr>
          <w:p w14:paraId="5E0535D1" w14:textId="77777777" w:rsidR="003B7570" w:rsidRPr="009C239B" w:rsidRDefault="003B7570" w:rsidP="004A0243">
            <w:pPr>
              <w:pStyle w:val="Other0"/>
              <w:spacing w:after="0" w:line="240" w:lineRule="auto"/>
              <w:rPr>
                <w:sz w:val="28"/>
                <w:szCs w:val="28"/>
              </w:rPr>
            </w:pPr>
            <w:r w:rsidRPr="009C239B">
              <w:rPr>
                <w:bCs/>
                <w:color w:val="000000"/>
                <w:sz w:val="28"/>
                <w:szCs w:val="28"/>
              </w:rPr>
              <w:t>Giải Quốc gia</w:t>
            </w:r>
          </w:p>
        </w:tc>
        <w:tc>
          <w:tcPr>
            <w:tcW w:w="2268" w:type="dxa"/>
            <w:tcBorders>
              <w:top w:val="single" w:sz="4" w:space="0" w:color="auto"/>
              <w:left w:val="single" w:sz="4" w:space="0" w:color="auto"/>
              <w:bottom w:val="single" w:sz="4" w:space="0" w:color="auto"/>
            </w:tcBorders>
            <w:shd w:val="clear" w:color="auto" w:fill="FFFFFF"/>
            <w:vAlign w:val="center"/>
          </w:tcPr>
          <w:p w14:paraId="08EE7FE0" w14:textId="77777777" w:rsidR="003B7570" w:rsidRPr="009C239B" w:rsidRDefault="003B7570" w:rsidP="004A0243">
            <w:pPr>
              <w:pStyle w:val="Other0"/>
              <w:spacing w:after="0" w:line="240" w:lineRule="auto"/>
              <w:ind w:firstLine="0"/>
              <w:jc w:val="center"/>
              <w:rPr>
                <w:sz w:val="28"/>
                <w:szCs w:val="28"/>
              </w:rPr>
            </w:pPr>
            <w:r w:rsidRPr="009C239B">
              <w:rPr>
                <w:bCs/>
                <w:color w:val="000000"/>
                <w:sz w:val="28"/>
                <w:szCs w:val="28"/>
              </w:rPr>
              <w:t>8</w:t>
            </w:r>
          </w:p>
        </w:tc>
        <w:tc>
          <w:tcPr>
            <w:tcW w:w="2117" w:type="dxa"/>
            <w:tcBorders>
              <w:top w:val="single" w:sz="4" w:space="0" w:color="auto"/>
              <w:left w:val="single" w:sz="4" w:space="0" w:color="auto"/>
              <w:bottom w:val="single" w:sz="4" w:space="0" w:color="auto"/>
            </w:tcBorders>
            <w:shd w:val="clear" w:color="auto" w:fill="FFFFFF"/>
            <w:vAlign w:val="center"/>
          </w:tcPr>
          <w:p w14:paraId="40AC6BE6" w14:textId="77777777" w:rsidR="003B7570" w:rsidRPr="009C239B" w:rsidRDefault="003B7570" w:rsidP="004A0243">
            <w:pPr>
              <w:pStyle w:val="Other0"/>
              <w:spacing w:after="0" w:line="240" w:lineRule="auto"/>
              <w:ind w:firstLine="0"/>
              <w:jc w:val="center"/>
              <w:rPr>
                <w:sz w:val="28"/>
                <w:szCs w:val="28"/>
              </w:rPr>
            </w:pPr>
            <w:r w:rsidRPr="009C239B">
              <w:rPr>
                <w:bCs/>
                <w:color w:val="000000"/>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31B420E2" w14:textId="77777777" w:rsidR="003B7570" w:rsidRPr="009C239B" w:rsidRDefault="003B7570" w:rsidP="004A0243">
            <w:pPr>
              <w:pStyle w:val="Other0"/>
              <w:spacing w:after="0" w:line="240" w:lineRule="auto"/>
              <w:ind w:firstLine="0"/>
              <w:jc w:val="center"/>
              <w:rPr>
                <w:sz w:val="28"/>
                <w:szCs w:val="28"/>
              </w:rPr>
            </w:pPr>
            <w:r w:rsidRPr="009C239B">
              <w:rPr>
                <w:bCs/>
                <w:color w:val="000000"/>
                <w:sz w:val="28"/>
                <w:szCs w:val="28"/>
              </w:rPr>
              <w:t>2</w:t>
            </w:r>
          </w:p>
        </w:tc>
      </w:tr>
    </w:tbl>
    <w:p w14:paraId="090B3B9B" w14:textId="30A66F7F" w:rsidR="00406537" w:rsidRPr="004E3D52" w:rsidRDefault="00F11E92" w:rsidP="004A0243">
      <w:pPr>
        <w:pStyle w:val="BodyText"/>
        <w:tabs>
          <w:tab w:val="left" w:pos="1595"/>
        </w:tabs>
        <w:spacing w:before="120" w:after="120" w:line="240" w:lineRule="auto"/>
        <w:ind w:firstLine="0"/>
        <w:jc w:val="both"/>
        <w:rPr>
          <w:rFonts w:eastAsiaTheme="minorHAnsi"/>
          <w:sz w:val="28"/>
          <w:szCs w:val="28"/>
        </w:rPr>
      </w:pPr>
      <w:bookmarkStart w:id="33" w:name="bookmark90"/>
      <w:bookmarkEnd w:id="33"/>
      <w:r w:rsidRPr="004A0243">
        <w:rPr>
          <w:rFonts w:eastAsiaTheme="minorHAnsi"/>
          <w:sz w:val="28"/>
          <w:szCs w:val="28"/>
        </w:rPr>
        <w:t xml:space="preserve">   </w:t>
      </w:r>
      <w:r w:rsidR="004A0243">
        <w:rPr>
          <w:rFonts w:eastAsiaTheme="minorHAnsi"/>
          <w:sz w:val="28"/>
          <w:szCs w:val="28"/>
          <w:lang w:val="en-US"/>
        </w:rPr>
        <w:t xml:space="preserve">       </w:t>
      </w:r>
      <w:r w:rsidRPr="004E3D52">
        <w:rPr>
          <w:rFonts w:eastAsiaTheme="minorHAnsi"/>
          <w:sz w:val="28"/>
          <w:szCs w:val="28"/>
        </w:rPr>
        <w:t xml:space="preserve">3. </w:t>
      </w:r>
      <w:r w:rsidR="00406537" w:rsidRPr="004E3D52">
        <w:rPr>
          <w:color w:val="000000"/>
          <w:sz w:val="28"/>
          <w:szCs w:val="28"/>
        </w:rPr>
        <w:t xml:space="preserve">Đối với nhóm tác giả có tác phẩm văn học - nghệ thuật, tiết mục biểu diễn đoạt giải: Tiết mục song ca </w:t>
      </w:r>
      <w:r w:rsidR="00406537" w:rsidRPr="004E3D52">
        <w:rPr>
          <w:i/>
          <w:iCs/>
          <w:color w:val="000000"/>
          <w:sz w:val="28"/>
          <w:szCs w:val="28"/>
        </w:rPr>
        <w:t>(hoặc 02 người)</w:t>
      </w:r>
      <w:r w:rsidR="00406537" w:rsidRPr="004E3D52">
        <w:rPr>
          <w:color w:val="000000"/>
          <w:sz w:val="28"/>
          <w:szCs w:val="28"/>
        </w:rPr>
        <w:t xml:space="preserve"> mức thưởng bằng 02 lần; tiết mục đồng ca </w:t>
      </w:r>
      <w:r w:rsidR="00406537" w:rsidRPr="004E3D52">
        <w:rPr>
          <w:i/>
          <w:iCs/>
          <w:color w:val="000000"/>
          <w:sz w:val="28"/>
          <w:szCs w:val="28"/>
        </w:rPr>
        <w:t>(hoặc 03 người trở lên)</w:t>
      </w:r>
      <w:r w:rsidR="00406537" w:rsidRPr="004E3D52">
        <w:rPr>
          <w:color w:val="000000"/>
          <w:sz w:val="28"/>
          <w:szCs w:val="28"/>
        </w:rPr>
        <w:t xml:space="preserve"> mức thưởng bằng 03 lần; tiết mục hợp xướng hoặc vở diễn </w:t>
      </w:r>
      <w:r w:rsidR="00530D2F" w:rsidRPr="004E3D52">
        <w:rPr>
          <w:i/>
          <w:iCs/>
          <w:color w:val="000000"/>
          <w:sz w:val="28"/>
          <w:szCs w:val="28"/>
        </w:rPr>
        <w:t>(được Hội đồng</w:t>
      </w:r>
      <w:r w:rsidR="00406537" w:rsidRPr="004E3D52">
        <w:rPr>
          <w:i/>
          <w:iCs/>
          <w:color w:val="000000"/>
          <w:sz w:val="28"/>
          <w:szCs w:val="28"/>
        </w:rPr>
        <w:t xml:space="preserve"> hoặc Ban Giám khảo xác định)</w:t>
      </w:r>
      <w:r w:rsidR="00406537" w:rsidRPr="004E3D52">
        <w:rPr>
          <w:color w:val="000000"/>
          <w:sz w:val="28"/>
          <w:szCs w:val="28"/>
        </w:rPr>
        <w:t xml:space="preserve"> mức thưởng b</w:t>
      </w:r>
      <w:r w:rsidR="00983844" w:rsidRPr="004E3D52">
        <w:rPr>
          <w:color w:val="000000"/>
          <w:sz w:val="28"/>
          <w:szCs w:val="28"/>
        </w:rPr>
        <w:t>ằng</w:t>
      </w:r>
      <w:r w:rsidR="00406537" w:rsidRPr="004E3D52">
        <w:rPr>
          <w:color w:val="000000"/>
          <w:sz w:val="28"/>
          <w:szCs w:val="28"/>
        </w:rPr>
        <w:t xml:space="preserve"> 05 lần; tác phẩm điện ảnh mức thưởng bằng 07 lần mức thưởng quy định tại khoản 2 Điều này.</w:t>
      </w:r>
    </w:p>
    <w:p w14:paraId="74C7AD1A" w14:textId="4E5379B1" w:rsidR="00F11E92" w:rsidRPr="004A0243" w:rsidRDefault="00F11E92" w:rsidP="00106512">
      <w:pPr>
        <w:pStyle w:val="BodyText"/>
        <w:tabs>
          <w:tab w:val="left" w:pos="1613"/>
        </w:tabs>
        <w:spacing w:after="120" w:line="240" w:lineRule="auto"/>
        <w:ind w:firstLine="0"/>
        <w:jc w:val="both"/>
        <w:rPr>
          <w:sz w:val="28"/>
          <w:szCs w:val="28"/>
        </w:rPr>
      </w:pPr>
      <w:bookmarkStart w:id="34" w:name="bookmark91"/>
      <w:bookmarkEnd w:id="34"/>
      <w:r w:rsidRPr="004A0243">
        <w:rPr>
          <w:color w:val="000000"/>
          <w:sz w:val="28"/>
          <w:szCs w:val="28"/>
        </w:rPr>
        <w:t xml:space="preserve">           4. </w:t>
      </w:r>
      <w:r w:rsidR="00406537" w:rsidRPr="004A0243">
        <w:rPr>
          <w:color w:val="000000"/>
          <w:sz w:val="28"/>
          <w:szCs w:val="28"/>
        </w:rPr>
        <w:t xml:space="preserve">Mức thưởng đối với tập thể và cá nhân đoạt giải nghệ thuật biểu diễn không chuyên Quốc gia </w:t>
      </w:r>
      <w:r w:rsidR="00406537" w:rsidRPr="004A0243">
        <w:rPr>
          <w:i/>
          <w:iCs/>
          <w:color w:val="000000"/>
          <w:sz w:val="28"/>
          <w:szCs w:val="28"/>
        </w:rPr>
        <w:t>(do Bộ Văn hóa, Th</w:t>
      </w:r>
      <w:r w:rsidR="008F4016" w:rsidRPr="004A0243">
        <w:rPr>
          <w:i/>
          <w:iCs/>
          <w:color w:val="000000"/>
          <w:sz w:val="28"/>
          <w:szCs w:val="28"/>
          <w:lang w:val="en-US"/>
        </w:rPr>
        <w:t>ể</w:t>
      </w:r>
      <w:r w:rsidR="00406537" w:rsidRPr="004A0243">
        <w:rPr>
          <w:i/>
          <w:iCs/>
          <w:color w:val="000000"/>
          <w:sz w:val="28"/>
          <w:szCs w:val="28"/>
        </w:rPr>
        <w:t xml:space="preserve"> thao và Du lịch tổ chức)</w:t>
      </w:r>
      <w:r w:rsidR="00406537" w:rsidRPr="004A0243">
        <w:rPr>
          <w:color w:val="000000"/>
          <w:sz w:val="28"/>
          <w:szCs w:val="28"/>
        </w:rPr>
        <w:t xml:space="preserve"> bằng 50% mức thưởng quy định tại khoản 2 Điều này.</w:t>
      </w:r>
      <w:bookmarkStart w:id="35" w:name="bookmark92"/>
      <w:bookmarkEnd w:id="35"/>
    </w:p>
    <w:p w14:paraId="33ACD4E0" w14:textId="3B21164C" w:rsidR="00406537" w:rsidRPr="004E3D52" w:rsidRDefault="00F11E92" w:rsidP="00106512">
      <w:pPr>
        <w:pStyle w:val="BodyText"/>
        <w:tabs>
          <w:tab w:val="left" w:pos="1613"/>
        </w:tabs>
        <w:spacing w:after="120" w:line="240" w:lineRule="auto"/>
        <w:ind w:firstLine="0"/>
        <w:jc w:val="both"/>
        <w:rPr>
          <w:spacing w:val="12"/>
          <w:sz w:val="28"/>
          <w:szCs w:val="28"/>
        </w:rPr>
      </w:pPr>
      <w:r w:rsidRPr="004A0243">
        <w:rPr>
          <w:sz w:val="28"/>
          <w:szCs w:val="28"/>
        </w:rPr>
        <w:t xml:space="preserve">           </w:t>
      </w:r>
      <w:r w:rsidRPr="004E3D52">
        <w:rPr>
          <w:spacing w:val="12"/>
          <w:sz w:val="28"/>
          <w:szCs w:val="28"/>
        </w:rPr>
        <w:t xml:space="preserve">5. </w:t>
      </w:r>
      <w:r w:rsidR="00406537" w:rsidRPr="004E3D52">
        <w:rPr>
          <w:color w:val="000000"/>
          <w:spacing w:val="12"/>
          <w:sz w:val="28"/>
          <w:szCs w:val="28"/>
        </w:rPr>
        <w:t>Đối với kỳ thi, cuộc thi</w:t>
      </w:r>
      <w:r w:rsidR="00AD144E" w:rsidRPr="004E3D52">
        <w:rPr>
          <w:color w:val="000000"/>
          <w:spacing w:val="12"/>
          <w:sz w:val="28"/>
          <w:szCs w:val="28"/>
          <w:lang w:val="en-US"/>
        </w:rPr>
        <w:t xml:space="preserve">, </w:t>
      </w:r>
      <w:r w:rsidR="00AD144E" w:rsidRPr="004E3D52">
        <w:rPr>
          <w:color w:val="000000" w:themeColor="text1"/>
          <w:spacing w:val="12"/>
          <w:sz w:val="28"/>
          <w:szCs w:val="28"/>
          <w:lang w:val="en-US"/>
        </w:rPr>
        <w:t>liên hoan</w:t>
      </w:r>
      <w:r w:rsidR="00406537" w:rsidRPr="004E3D52">
        <w:rPr>
          <w:color w:val="000000" w:themeColor="text1"/>
          <w:spacing w:val="12"/>
          <w:sz w:val="28"/>
          <w:szCs w:val="28"/>
        </w:rPr>
        <w:t xml:space="preserve"> thuộc lĩnh vực văn học - nghệ thuật cho học sinh, sinh viên, học viên do Bộ Văn </w:t>
      </w:r>
      <w:r w:rsidR="00406537" w:rsidRPr="004E3D52">
        <w:rPr>
          <w:color w:val="000000"/>
          <w:spacing w:val="12"/>
          <w:sz w:val="28"/>
          <w:szCs w:val="28"/>
        </w:rPr>
        <w:t xml:space="preserve">hóa, Thể thao và Du lịch hoặc Bộ Giáo dục và Đào tạo tổ chức, mức thưởng đối với học sinh, </w:t>
      </w:r>
      <w:r w:rsidR="00406537" w:rsidRPr="004E3D52">
        <w:rPr>
          <w:color w:val="000000"/>
          <w:spacing w:val="12"/>
          <w:sz w:val="28"/>
          <w:szCs w:val="28"/>
        </w:rPr>
        <w:lastRenderedPageBreak/>
        <w:t>sinh viên, học viên đoạt giải bằng 50% mức thưởng quy định tại khoản 2 Điều này.</w:t>
      </w:r>
    </w:p>
    <w:p w14:paraId="086F7224" w14:textId="3C33794B" w:rsidR="00406537" w:rsidRPr="00CD38FE" w:rsidRDefault="00F11E92" w:rsidP="00106512">
      <w:pPr>
        <w:pStyle w:val="Heading11"/>
        <w:keepNext/>
        <w:keepLines/>
        <w:spacing w:after="120" w:line="240" w:lineRule="auto"/>
        <w:jc w:val="both"/>
        <w:rPr>
          <w:color w:val="000000" w:themeColor="text1"/>
          <w:sz w:val="28"/>
          <w:szCs w:val="28"/>
        </w:rPr>
      </w:pPr>
      <w:bookmarkStart w:id="36" w:name="bookmark93"/>
      <w:bookmarkStart w:id="37" w:name="bookmark94"/>
      <w:bookmarkStart w:id="38" w:name="bookmark95"/>
      <w:r w:rsidRPr="00261ACE">
        <w:rPr>
          <w:color w:val="FF0000"/>
          <w:sz w:val="28"/>
          <w:szCs w:val="28"/>
        </w:rPr>
        <w:t xml:space="preserve">           </w:t>
      </w:r>
      <w:r w:rsidR="00394771" w:rsidRPr="00CD38FE">
        <w:rPr>
          <w:color w:val="000000" w:themeColor="text1"/>
          <w:sz w:val="28"/>
          <w:szCs w:val="28"/>
        </w:rPr>
        <w:t>Điều 6</w:t>
      </w:r>
      <w:r w:rsidR="00406537" w:rsidRPr="00CD38FE">
        <w:rPr>
          <w:color w:val="000000" w:themeColor="text1"/>
          <w:sz w:val="28"/>
          <w:szCs w:val="28"/>
        </w:rPr>
        <w:t>. Nội dung, mức thưởng thuộc lĩnh vực thông tin - truyền thông</w:t>
      </w:r>
      <w:bookmarkEnd w:id="36"/>
      <w:bookmarkEnd w:id="37"/>
      <w:bookmarkEnd w:id="38"/>
    </w:p>
    <w:p w14:paraId="244C9E96" w14:textId="53BA19B6" w:rsidR="000B1F3A" w:rsidRDefault="00C84331" w:rsidP="00C25442">
      <w:pPr>
        <w:pStyle w:val="BodyText"/>
        <w:tabs>
          <w:tab w:val="left" w:pos="1564"/>
        </w:tabs>
        <w:spacing w:after="120" w:line="240" w:lineRule="auto"/>
        <w:ind w:firstLine="0"/>
        <w:rPr>
          <w:color w:val="000000" w:themeColor="text1"/>
          <w:sz w:val="28"/>
          <w:szCs w:val="28"/>
          <w:lang w:val="it-IT"/>
        </w:rPr>
      </w:pPr>
      <w:bookmarkStart w:id="39" w:name="bookmark96"/>
      <w:bookmarkEnd w:id="39"/>
      <w:r w:rsidRPr="00FA2E78">
        <w:rPr>
          <w:color w:val="000000" w:themeColor="text1"/>
          <w:sz w:val="28"/>
          <w:szCs w:val="28"/>
        </w:rPr>
        <w:t xml:space="preserve">           1. </w:t>
      </w:r>
      <w:r w:rsidR="00406537" w:rsidRPr="00FA2E78">
        <w:rPr>
          <w:color w:val="000000" w:themeColor="text1"/>
          <w:sz w:val="28"/>
          <w:szCs w:val="28"/>
        </w:rPr>
        <w:t>Đối tượng</w:t>
      </w:r>
      <w:r w:rsidR="00761306">
        <w:rPr>
          <w:color w:val="000000" w:themeColor="text1"/>
          <w:sz w:val="28"/>
          <w:szCs w:val="28"/>
          <w:lang w:val="it-IT"/>
        </w:rPr>
        <w:t xml:space="preserve">          </w:t>
      </w:r>
    </w:p>
    <w:p w14:paraId="22F9CEDA" w14:textId="43849F64" w:rsidR="00761306" w:rsidRPr="004E3D52" w:rsidRDefault="00C25442" w:rsidP="00761306">
      <w:pPr>
        <w:pStyle w:val="BodyText"/>
        <w:tabs>
          <w:tab w:val="left" w:pos="1564"/>
        </w:tabs>
        <w:spacing w:after="120" w:line="240" w:lineRule="auto"/>
        <w:ind w:firstLine="0"/>
        <w:jc w:val="both"/>
        <w:rPr>
          <w:color w:val="000000" w:themeColor="text1"/>
          <w:spacing w:val="10"/>
          <w:sz w:val="28"/>
          <w:szCs w:val="28"/>
        </w:rPr>
      </w:pPr>
      <w:r w:rsidRPr="00B83C0F">
        <w:rPr>
          <w:color w:val="000000" w:themeColor="text1"/>
          <w:sz w:val="28"/>
          <w:szCs w:val="28"/>
          <w:lang w:val="it-IT"/>
        </w:rPr>
        <w:t xml:space="preserve">           </w:t>
      </w:r>
      <w:r w:rsidR="00761306" w:rsidRPr="004E3D52">
        <w:rPr>
          <w:color w:val="000000" w:themeColor="text1"/>
          <w:spacing w:val="10"/>
          <w:sz w:val="28"/>
          <w:szCs w:val="28"/>
          <w:lang w:val="it-IT"/>
        </w:rPr>
        <w:t>a) Tập thể, cá nhân thuộc tỉnh Thái Nguyên đoạt </w:t>
      </w:r>
      <w:r w:rsidR="00761306" w:rsidRPr="004E3D52">
        <w:rPr>
          <w:color w:val="000000" w:themeColor="text1"/>
          <w:spacing w:val="10"/>
          <w:sz w:val="28"/>
          <w:szCs w:val="28"/>
          <w:lang w:val="nl-NL"/>
        </w:rPr>
        <w:t>giải Đặc biệt; giải Nhất, giải Nhì, giải Ba (</w:t>
      </w:r>
      <w:r w:rsidR="00761306" w:rsidRPr="004E3D52">
        <w:rPr>
          <w:i/>
          <w:iCs/>
          <w:color w:val="000000" w:themeColor="text1"/>
          <w:spacing w:val="10"/>
          <w:sz w:val="28"/>
          <w:szCs w:val="28"/>
          <w:lang w:val="nl-NL"/>
        </w:rPr>
        <w:t>hoặc giải A, giải B, giải C; hoặc huy chương Vàng, huy chương Bạc, huy chương Đồng)</w:t>
      </w:r>
      <w:r w:rsidR="00761306" w:rsidRPr="004E3D52">
        <w:rPr>
          <w:color w:val="000000" w:themeColor="text1"/>
          <w:spacing w:val="10"/>
          <w:sz w:val="28"/>
          <w:szCs w:val="28"/>
          <w:lang w:val="nl-NL"/>
        </w:rPr>
        <w:t>; giải Khuyến khích hoặc giải tương đương</w:t>
      </w:r>
      <w:r w:rsidR="00761306" w:rsidRPr="004E3D52">
        <w:rPr>
          <w:color w:val="000000" w:themeColor="text1"/>
          <w:spacing w:val="10"/>
          <w:sz w:val="28"/>
          <w:szCs w:val="28"/>
          <w:lang w:val="it-IT"/>
        </w:rPr>
        <w:t> khi tham gia Giải</w:t>
      </w:r>
      <w:r w:rsidR="00761306" w:rsidRPr="004E3D52">
        <w:rPr>
          <w:color w:val="000000" w:themeColor="text1"/>
          <w:spacing w:val="10"/>
          <w:sz w:val="28"/>
          <w:szCs w:val="28"/>
        </w:rPr>
        <w:t> thưởng </w:t>
      </w:r>
      <w:r w:rsidR="00761306" w:rsidRPr="004E3D52">
        <w:rPr>
          <w:color w:val="000000" w:themeColor="text1"/>
          <w:spacing w:val="10"/>
          <w:sz w:val="28"/>
          <w:szCs w:val="28"/>
          <w:lang w:val="it-IT"/>
        </w:rPr>
        <w:t>báo chí Quốc gia </w:t>
      </w:r>
      <w:r w:rsidR="00761306" w:rsidRPr="004E3D52">
        <w:rPr>
          <w:color w:val="000000" w:themeColor="text1"/>
          <w:spacing w:val="10"/>
          <w:sz w:val="28"/>
          <w:szCs w:val="28"/>
          <w:lang w:val="fi-FI"/>
        </w:rPr>
        <w:t>(</w:t>
      </w:r>
      <w:r w:rsidR="00761306" w:rsidRPr="004E3D52">
        <w:rPr>
          <w:i/>
          <w:iCs/>
          <w:color w:val="000000" w:themeColor="text1"/>
          <w:spacing w:val="10"/>
          <w:sz w:val="28"/>
          <w:szCs w:val="28"/>
          <w:lang w:val="fi-FI"/>
        </w:rPr>
        <w:t>báo chí in, báo chí điện tử, phát thanh, truyền hình)</w:t>
      </w:r>
      <w:r w:rsidR="00761306" w:rsidRPr="004E3D52">
        <w:rPr>
          <w:color w:val="000000" w:themeColor="text1"/>
          <w:spacing w:val="10"/>
          <w:sz w:val="28"/>
          <w:szCs w:val="28"/>
          <w:lang w:val="nl-NL"/>
        </w:rPr>
        <w:t>; các giải do Bộ, ngành Trung ương </w:t>
      </w:r>
      <w:r w:rsidR="00761306" w:rsidRPr="004E3D52">
        <w:rPr>
          <w:i/>
          <w:iCs/>
          <w:color w:val="000000" w:themeColor="text1"/>
          <w:spacing w:val="10"/>
          <w:sz w:val="28"/>
          <w:szCs w:val="28"/>
          <w:lang w:val="nl-NL"/>
        </w:rPr>
        <w:t>(hoặc cơ quan được Bộ, ngành Trung ương ủy quyền)</w:t>
      </w:r>
      <w:r w:rsidR="00761306" w:rsidRPr="004E3D52">
        <w:rPr>
          <w:color w:val="000000" w:themeColor="text1"/>
          <w:spacing w:val="10"/>
          <w:sz w:val="28"/>
          <w:szCs w:val="28"/>
          <w:lang w:val="nl-NL"/>
        </w:rPr>
        <w:t> tổ chức định kỳ, thường xuyên, có quy mô Quốc gia: Giải báo chí toàn quốc về xây dựng Đảng </w:t>
      </w:r>
      <w:r w:rsidR="00761306" w:rsidRPr="004E3D52">
        <w:rPr>
          <w:i/>
          <w:iCs/>
          <w:color w:val="000000" w:themeColor="text1"/>
          <w:spacing w:val="10"/>
          <w:sz w:val="28"/>
          <w:szCs w:val="28"/>
          <w:lang w:val="nl-NL"/>
        </w:rPr>
        <w:t>(Giải Búa liềm vàng)</w:t>
      </w:r>
      <w:r w:rsidR="00761306" w:rsidRPr="004E3D52">
        <w:rPr>
          <w:color w:val="000000" w:themeColor="text1"/>
          <w:spacing w:val="10"/>
          <w:sz w:val="28"/>
          <w:szCs w:val="28"/>
          <w:lang w:val="nl-NL"/>
        </w:rPr>
        <w:t>; cuộc thi viết chính luận bảo vệ nền tảng tư tưởng của Đảng; Giải thưởng sáng tác, quảng bá tác phẩm văn học, nghệ thuật, báo chí về chủ đề “Học tập và làm theo tư tưởng, đạo đức, phong cách Hồ Chí Minh”; </w:t>
      </w:r>
      <w:r w:rsidR="00761306" w:rsidRPr="004E3D52">
        <w:rPr>
          <w:color w:val="000000" w:themeColor="text1"/>
          <w:spacing w:val="10"/>
          <w:sz w:val="28"/>
          <w:szCs w:val="28"/>
          <w:lang w:val="es-BO"/>
        </w:rPr>
        <w:t>Giải báo chí toàn quốc về Quốc hội và Hội đồng nhân dân </w:t>
      </w:r>
      <w:r w:rsidR="00761306" w:rsidRPr="004E3D52">
        <w:rPr>
          <w:i/>
          <w:iCs/>
          <w:color w:val="000000" w:themeColor="text1"/>
          <w:spacing w:val="10"/>
          <w:sz w:val="28"/>
          <w:szCs w:val="28"/>
          <w:lang w:val="es-BO"/>
        </w:rPr>
        <w:t>(Giải Diên hồng)</w:t>
      </w:r>
      <w:r w:rsidR="00761306" w:rsidRPr="004E3D52">
        <w:rPr>
          <w:color w:val="000000" w:themeColor="text1"/>
          <w:spacing w:val="10"/>
          <w:sz w:val="28"/>
          <w:szCs w:val="28"/>
          <w:lang w:val="es-BO"/>
        </w:rPr>
        <w:t>; </w:t>
      </w:r>
      <w:r w:rsidR="00761306" w:rsidRPr="004E3D52">
        <w:rPr>
          <w:color w:val="000000" w:themeColor="text1"/>
          <w:spacing w:val="10"/>
          <w:sz w:val="28"/>
          <w:szCs w:val="28"/>
        </w:rPr>
        <w:t>Giải báo chí toàn quốc về phòng chống tham nhũng,</w:t>
      </w:r>
      <w:r w:rsidR="00E214AA" w:rsidRPr="004E3D52">
        <w:rPr>
          <w:color w:val="000000" w:themeColor="text1"/>
          <w:spacing w:val="10"/>
          <w:sz w:val="28"/>
          <w:szCs w:val="28"/>
          <w:lang w:val="en-US"/>
        </w:rPr>
        <w:t xml:space="preserve"> lãng phí</w:t>
      </w:r>
      <w:r w:rsidR="00761306" w:rsidRPr="004E3D52">
        <w:rPr>
          <w:color w:val="000000" w:themeColor="text1"/>
          <w:spacing w:val="10"/>
          <w:sz w:val="28"/>
          <w:szCs w:val="28"/>
        </w:rPr>
        <w:t xml:space="preserve"> tiêu cực; Giải thưởng toàn quốc về thông tin đối ngoại; </w:t>
      </w:r>
      <w:r w:rsidR="00761306" w:rsidRPr="004E3D52">
        <w:rPr>
          <w:color w:val="000000" w:themeColor="text1"/>
          <w:spacing w:val="10"/>
          <w:sz w:val="28"/>
          <w:szCs w:val="28"/>
          <w:lang w:val="it-IT"/>
        </w:rPr>
        <w:t>Giải báo chí vì sự nghiệp đại đoàn kết toàn dân tộc; </w:t>
      </w:r>
      <w:r w:rsidR="00761306" w:rsidRPr="004E3D52">
        <w:rPr>
          <w:color w:val="000000" w:themeColor="text1"/>
          <w:spacing w:val="10"/>
          <w:sz w:val="28"/>
          <w:szCs w:val="28"/>
          <w:lang w:val="nl-NL"/>
        </w:rPr>
        <w:t>Liên hoan Phát thanh toàn quốc; Liên hoan Truyền hình toàn quốc...</w:t>
      </w:r>
    </w:p>
    <w:p w14:paraId="3673032E" w14:textId="77777777" w:rsidR="00FA2E78" w:rsidRPr="004E3D52" w:rsidRDefault="00FA2E78" w:rsidP="00106512">
      <w:pPr>
        <w:shd w:val="clear" w:color="auto" w:fill="FFFFFF"/>
        <w:spacing w:after="120" w:line="240" w:lineRule="auto"/>
        <w:ind w:firstLine="720"/>
        <w:jc w:val="both"/>
        <w:rPr>
          <w:rFonts w:ascii="Times New Roman" w:eastAsia="Times New Roman" w:hAnsi="Times New Roman" w:cs="Times New Roman"/>
          <w:color w:val="000000" w:themeColor="text1"/>
          <w:spacing w:val="8"/>
          <w:sz w:val="28"/>
          <w:szCs w:val="28"/>
        </w:rPr>
      </w:pPr>
      <w:r w:rsidRPr="004E3D52">
        <w:rPr>
          <w:rFonts w:ascii="Times New Roman" w:eastAsia="Times New Roman" w:hAnsi="Times New Roman" w:cs="Times New Roman"/>
          <w:color w:val="000000" w:themeColor="text1"/>
          <w:spacing w:val="8"/>
          <w:sz w:val="28"/>
          <w:szCs w:val="28"/>
          <w:lang w:val="nl-NL"/>
        </w:rPr>
        <w:t>b) Tập thể, cá nhân thuộc tỉnh Thái Nguyên đoạt giải Đặc biệt; giải Nhất, giải Nhì, giải Ba </w:t>
      </w:r>
      <w:r w:rsidRPr="004E3D52">
        <w:rPr>
          <w:rFonts w:ascii="Times New Roman" w:eastAsia="Times New Roman" w:hAnsi="Times New Roman" w:cs="Times New Roman"/>
          <w:i/>
          <w:iCs/>
          <w:color w:val="000000" w:themeColor="text1"/>
          <w:spacing w:val="8"/>
          <w:sz w:val="28"/>
          <w:szCs w:val="28"/>
          <w:lang w:val="nl-NL"/>
        </w:rPr>
        <w:t>(hoặc giải A, giải B, giải C; hoặc huy chương Vàng, huy chương Bạc, huy chương Đồng)</w:t>
      </w:r>
      <w:r w:rsidRPr="004E3D52">
        <w:rPr>
          <w:rFonts w:ascii="Times New Roman" w:eastAsia="Times New Roman" w:hAnsi="Times New Roman" w:cs="Times New Roman"/>
          <w:color w:val="000000" w:themeColor="text1"/>
          <w:spacing w:val="8"/>
          <w:sz w:val="28"/>
          <w:szCs w:val="28"/>
          <w:lang w:val="nl-NL"/>
        </w:rPr>
        <w:t>; giải Khuyến khích hoặc giải tương đương khi tham gia giải thưởng báo chí Quốc tế do Bộ, ngành Trung ương </w:t>
      </w:r>
      <w:r w:rsidRPr="004E3D52">
        <w:rPr>
          <w:rFonts w:ascii="Times New Roman" w:eastAsia="Times New Roman" w:hAnsi="Times New Roman" w:cs="Times New Roman"/>
          <w:i/>
          <w:iCs/>
          <w:color w:val="000000" w:themeColor="text1"/>
          <w:spacing w:val="8"/>
          <w:sz w:val="28"/>
          <w:szCs w:val="28"/>
          <w:lang w:val="nl-NL"/>
        </w:rPr>
        <w:t>(hoặc cơ quan được Bộ, ngành Trung ương ủy quyền)</w:t>
      </w:r>
      <w:r w:rsidRPr="004E3D52">
        <w:rPr>
          <w:rFonts w:ascii="Times New Roman" w:eastAsia="Times New Roman" w:hAnsi="Times New Roman" w:cs="Times New Roman"/>
          <w:color w:val="000000" w:themeColor="text1"/>
          <w:spacing w:val="8"/>
          <w:sz w:val="28"/>
          <w:szCs w:val="28"/>
          <w:lang w:val="nl-NL"/>
        </w:rPr>
        <w:t> cử tham gia. Nội dung dự thi phải phù hợp với văn hóa và quy định của pháp luật Việt Nam.</w:t>
      </w:r>
    </w:p>
    <w:p w14:paraId="754DDB3E" w14:textId="77777777" w:rsidR="00FA2E78" w:rsidRPr="00FA2E78" w:rsidRDefault="00FA2E78" w:rsidP="00106512">
      <w:pPr>
        <w:shd w:val="clear" w:color="auto" w:fill="FFFFFF"/>
        <w:spacing w:after="120" w:line="240" w:lineRule="auto"/>
        <w:ind w:firstLine="720"/>
        <w:jc w:val="both"/>
        <w:rPr>
          <w:rFonts w:ascii="Times New Roman" w:eastAsia="Times New Roman" w:hAnsi="Times New Roman" w:cs="Times New Roman"/>
          <w:color w:val="000000" w:themeColor="text1"/>
          <w:sz w:val="28"/>
          <w:szCs w:val="28"/>
        </w:rPr>
      </w:pPr>
      <w:r w:rsidRPr="00FA2E78">
        <w:rPr>
          <w:rFonts w:ascii="Times New Roman" w:eastAsia="Times New Roman" w:hAnsi="Times New Roman" w:cs="Times New Roman"/>
          <w:b/>
          <w:color w:val="000000" w:themeColor="text1"/>
          <w:sz w:val="28"/>
          <w:szCs w:val="28"/>
        </w:rPr>
        <w:t>2. Mức thưởng </w:t>
      </w:r>
      <w:r w:rsidRPr="00FA2E78">
        <w:rPr>
          <w:rFonts w:ascii="Times New Roman" w:eastAsia="Times New Roman" w:hAnsi="Times New Roman" w:cs="Times New Roman"/>
          <w:b/>
          <w:color w:val="000000" w:themeColor="text1"/>
          <w:sz w:val="28"/>
          <w:szCs w:val="28"/>
          <w:lang w:val="fi-FI"/>
        </w:rPr>
        <w:t>đối với cá nhân </w:t>
      </w:r>
      <w:r w:rsidRPr="00FA2E78">
        <w:rPr>
          <w:rFonts w:ascii="Times New Roman" w:eastAsia="Times New Roman" w:hAnsi="Times New Roman" w:cs="Times New Roman"/>
          <w:b/>
          <w:color w:val="000000" w:themeColor="text1"/>
          <w:sz w:val="28"/>
          <w:szCs w:val="28"/>
        </w:rPr>
        <w:t>đoạt giải theo hệ số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25"/>
        <w:gridCol w:w="1702"/>
        <w:gridCol w:w="1417"/>
        <w:gridCol w:w="1407"/>
      </w:tblGrid>
      <w:tr w:rsidR="00FA2E78" w:rsidRPr="00FA2E78" w14:paraId="439B2D7E" w14:textId="77777777" w:rsidTr="002E32F8">
        <w:trPr>
          <w:tblCellSpacing w:w="0" w:type="dxa"/>
        </w:trPr>
        <w:tc>
          <w:tcPr>
            <w:tcW w:w="250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46E0CA11" w14:textId="76629B5E" w:rsidR="00FA2E78" w:rsidRDefault="002E32F8" w:rsidP="00106512">
            <w:pPr>
              <w:spacing w:after="120" w:line="240" w:lineRule="auto"/>
              <w:jc w:val="center"/>
              <w:rPr>
                <w:rFonts w:ascii="Times New Roman" w:eastAsia="Times New Roman" w:hAnsi="Times New Roman" w:cs="Times New Roman"/>
                <w:b/>
                <w:bCs/>
                <w:color w:val="000000" w:themeColor="text1"/>
                <w:sz w:val="28"/>
                <w:szCs w:val="28"/>
                <w:lang w:val="de-DE"/>
              </w:rPr>
            </w:pPr>
            <w:r>
              <w:rPr>
                <w:rFonts w:ascii="Times New Roman" w:eastAsia="Times New Roman" w:hAnsi="Times New Roman" w:cs="Times New Roman"/>
                <w:b/>
                <w:bCs/>
                <w:noProof/>
                <w:color w:val="000000" w:themeColor="text1"/>
                <w:sz w:val="28"/>
                <w:szCs w:val="28"/>
                <w:lang w:val="en-US"/>
              </w:rPr>
              <mc:AlternateContent>
                <mc:Choice Requires="wps">
                  <w:drawing>
                    <wp:anchor distT="0" distB="0" distL="114300" distR="114300" simplePos="0" relativeHeight="251673600" behindDoc="0" locked="0" layoutInCell="1" allowOverlap="1" wp14:anchorId="3FEF67AD" wp14:editId="0AAEB0CA">
                      <wp:simplePos x="0" y="0"/>
                      <wp:positionH relativeFrom="column">
                        <wp:posOffset>6045</wp:posOffset>
                      </wp:positionH>
                      <wp:positionV relativeFrom="paragraph">
                        <wp:posOffset>12147</wp:posOffset>
                      </wp:positionV>
                      <wp:extent cx="2846567" cy="1105231"/>
                      <wp:effectExtent l="0" t="0" r="30480" b="19050"/>
                      <wp:wrapNone/>
                      <wp:docPr id="15" name="Straight Connector 15"/>
                      <wp:cNvGraphicFramePr/>
                      <a:graphic xmlns:a="http://schemas.openxmlformats.org/drawingml/2006/main">
                        <a:graphicData uri="http://schemas.microsoft.com/office/word/2010/wordprocessingShape">
                          <wps:wsp>
                            <wps:cNvCnPr/>
                            <wps:spPr>
                              <a:xfrm>
                                <a:off x="0" y="0"/>
                                <a:ext cx="2846567" cy="1105231"/>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5B444C8F" id="Straight Connector 15"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5pt,.95pt" to="224.6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" strokecolor="black [3200]" strokeweight="1.5pt">
                      <v:stroke joinstyle="miter"/>
                    </v:line>
                  </w:pict>
                </mc:Fallback>
              </mc:AlternateContent>
            </w:r>
            <w:r w:rsidR="00FA2E78" w:rsidRPr="00FA2E78">
              <w:rPr>
                <w:rFonts w:ascii="Times New Roman" w:eastAsia="Times New Roman" w:hAnsi="Times New Roman" w:cs="Times New Roman"/>
                <w:b/>
                <w:bCs/>
                <w:color w:val="000000" w:themeColor="text1"/>
                <w:sz w:val="28"/>
                <w:szCs w:val="28"/>
                <w:lang w:val="de-DE"/>
              </w:rPr>
              <w:t>Thành tích</w:t>
            </w:r>
          </w:p>
          <w:p w14:paraId="07C5FA03" w14:textId="77777777" w:rsidR="00A43D11" w:rsidRDefault="00A43D11" w:rsidP="00106512">
            <w:pPr>
              <w:spacing w:after="120" w:line="240" w:lineRule="auto"/>
              <w:jc w:val="center"/>
              <w:rPr>
                <w:rFonts w:ascii="Times New Roman" w:eastAsia="Times New Roman" w:hAnsi="Times New Roman" w:cs="Times New Roman"/>
                <w:b/>
                <w:bCs/>
                <w:color w:val="000000" w:themeColor="text1"/>
                <w:sz w:val="28"/>
                <w:szCs w:val="28"/>
                <w:lang w:val="de-DE"/>
              </w:rPr>
            </w:pPr>
          </w:p>
          <w:p w14:paraId="204E139E" w14:textId="116A21C3" w:rsidR="00A43D11" w:rsidRPr="00FA2E78" w:rsidRDefault="00A43D11" w:rsidP="002E32F8">
            <w:pPr>
              <w:spacing w:after="120" w:line="240" w:lineRule="auto"/>
              <w:rPr>
                <w:rFonts w:ascii="Times New Roman" w:eastAsia="Times New Roman" w:hAnsi="Times New Roman" w:cs="Times New Roman"/>
                <w:color w:val="000000" w:themeColor="text1"/>
                <w:sz w:val="28"/>
                <w:szCs w:val="28"/>
              </w:rPr>
            </w:pPr>
          </w:p>
          <w:p w14:paraId="38B4C16C" w14:textId="2CB6FFFD" w:rsidR="00FA2E78" w:rsidRPr="00FA2E78" w:rsidRDefault="00FA2E78" w:rsidP="00A43D11">
            <w:pPr>
              <w:spacing w:after="120" w:line="240" w:lineRule="auto"/>
              <w:jc w:val="center"/>
              <w:rPr>
                <w:rFonts w:ascii="Times New Roman" w:eastAsia="Times New Roman" w:hAnsi="Times New Roman" w:cs="Times New Roman"/>
                <w:color w:val="000000" w:themeColor="text1"/>
                <w:sz w:val="28"/>
                <w:szCs w:val="28"/>
              </w:rPr>
            </w:pPr>
            <w:r w:rsidRPr="00FA2E78">
              <w:rPr>
                <w:rFonts w:ascii="Times New Roman" w:eastAsia="Times New Roman" w:hAnsi="Times New Roman" w:cs="Times New Roman"/>
                <w:b/>
                <w:bCs/>
                <w:color w:val="000000" w:themeColor="text1"/>
                <w:sz w:val="28"/>
                <w:szCs w:val="28"/>
                <w:lang w:val="de-DE"/>
              </w:rPr>
              <w:t>Quy mô</w:t>
            </w:r>
            <w:r w:rsidR="00A43D11">
              <w:rPr>
                <w:rFonts w:ascii="Times New Roman" w:eastAsia="Times New Roman" w:hAnsi="Times New Roman" w:cs="Times New Roman"/>
                <w:b/>
                <w:bCs/>
                <w:color w:val="000000" w:themeColor="text1"/>
                <w:sz w:val="28"/>
                <w:szCs w:val="28"/>
                <w:lang w:val="de-DE"/>
              </w:rPr>
              <w:t xml:space="preserve"> </w:t>
            </w:r>
            <w:r w:rsidRPr="00FA2E78">
              <w:rPr>
                <w:rFonts w:ascii="Times New Roman" w:eastAsia="Times New Roman" w:hAnsi="Times New Roman" w:cs="Times New Roman"/>
                <w:b/>
                <w:bCs/>
                <w:color w:val="000000" w:themeColor="text1"/>
                <w:sz w:val="28"/>
                <w:szCs w:val="28"/>
                <w:lang w:val="de-DE"/>
              </w:rPr>
              <w:t>cuộc thi</w:t>
            </w:r>
          </w:p>
        </w:tc>
        <w:tc>
          <w:tcPr>
            <w:tcW w:w="940" w:type="pct"/>
            <w:tcBorders>
              <w:top w:val="single" w:sz="8" w:space="0" w:color="auto"/>
              <w:left w:val="nil"/>
              <w:bottom w:val="single" w:sz="8" w:space="0" w:color="auto"/>
              <w:right w:val="single" w:sz="8" w:space="0" w:color="auto"/>
            </w:tcBorders>
            <w:shd w:val="clear" w:color="auto" w:fill="FFFFFF"/>
            <w:vAlign w:val="center"/>
            <w:hideMark/>
          </w:tcPr>
          <w:p w14:paraId="096D1E82" w14:textId="77777777" w:rsidR="00FA2E78" w:rsidRPr="00FA2E78" w:rsidRDefault="00FA2E78" w:rsidP="00106512">
            <w:pPr>
              <w:spacing w:after="120" w:line="240" w:lineRule="auto"/>
              <w:jc w:val="center"/>
              <w:rPr>
                <w:rFonts w:ascii="Times New Roman" w:eastAsia="Times New Roman" w:hAnsi="Times New Roman" w:cs="Times New Roman"/>
                <w:color w:val="000000" w:themeColor="text1"/>
                <w:sz w:val="28"/>
                <w:szCs w:val="28"/>
              </w:rPr>
            </w:pPr>
            <w:r w:rsidRPr="00FA2E78">
              <w:rPr>
                <w:rFonts w:ascii="Times New Roman" w:eastAsia="Times New Roman" w:hAnsi="Times New Roman" w:cs="Times New Roman"/>
                <w:b/>
                <w:bCs/>
                <w:color w:val="000000" w:themeColor="text1"/>
                <w:sz w:val="28"/>
                <w:szCs w:val="28"/>
                <w:lang w:val="de-DE"/>
              </w:rPr>
              <w:t>Giải Nhất</w:t>
            </w:r>
            <w:r w:rsidRPr="00FA2E78">
              <w:rPr>
                <w:rFonts w:ascii="Times New Roman" w:eastAsia="Times New Roman" w:hAnsi="Times New Roman" w:cs="Times New Roman"/>
                <w:b/>
                <w:bCs/>
                <w:color w:val="000000" w:themeColor="text1"/>
                <w:sz w:val="28"/>
                <w:szCs w:val="28"/>
                <w:lang w:val="de-DE"/>
              </w:rPr>
              <w:br/>
              <w:t>(hoặc tương đương)</w:t>
            </w:r>
          </w:p>
        </w:tc>
        <w:tc>
          <w:tcPr>
            <w:tcW w:w="783" w:type="pct"/>
            <w:tcBorders>
              <w:top w:val="single" w:sz="8" w:space="0" w:color="auto"/>
              <w:left w:val="nil"/>
              <w:bottom w:val="single" w:sz="8" w:space="0" w:color="auto"/>
              <w:right w:val="single" w:sz="8" w:space="0" w:color="auto"/>
            </w:tcBorders>
            <w:shd w:val="clear" w:color="auto" w:fill="FFFFFF"/>
            <w:vAlign w:val="center"/>
            <w:hideMark/>
          </w:tcPr>
          <w:p w14:paraId="3A3825A3" w14:textId="77777777" w:rsidR="00FA2E78" w:rsidRPr="00FA2E78" w:rsidRDefault="00FA2E78" w:rsidP="00106512">
            <w:pPr>
              <w:spacing w:after="120" w:line="240" w:lineRule="auto"/>
              <w:jc w:val="center"/>
              <w:rPr>
                <w:rFonts w:ascii="Times New Roman" w:eastAsia="Times New Roman" w:hAnsi="Times New Roman" w:cs="Times New Roman"/>
                <w:color w:val="000000" w:themeColor="text1"/>
                <w:sz w:val="28"/>
                <w:szCs w:val="28"/>
              </w:rPr>
            </w:pPr>
            <w:r w:rsidRPr="00FA2E78">
              <w:rPr>
                <w:rFonts w:ascii="Times New Roman" w:eastAsia="Times New Roman" w:hAnsi="Times New Roman" w:cs="Times New Roman"/>
                <w:b/>
                <w:bCs/>
                <w:color w:val="000000" w:themeColor="text1"/>
                <w:sz w:val="28"/>
                <w:szCs w:val="28"/>
                <w:lang w:val="de-DE"/>
              </w:rPr>
              <w:t>Giải Nhì</w:t>
            </w:r>
            <w:r w:rsidRPr="00FA2E78">
              <w:rPr>
                <w:rFonts w:ascii="Times New Roman" w:eastAsia="Times New Roman" w:hAnsi="Times New Roman" w:cs="Times New Roman"/>
                <w:b/>
                <w:bCs/>
                <w:color w:val="000000" w:themeColor="text1"/>
                <w:sz w:val="28"/>
                <w:szCs w:val="28"/>
                <w:lang w:val="de-DE"/>
              </w:rPr>
              <w:br/>
              <w:t>(hoặc tương đương)</w:t>
            </w:r>
          </w:p>
        </w:tc>
        <w:tc>
          <w:tcPr>
            <w:tcW w:w="777" w:type="pct"/>
            <w:tcBorders>
              <w:top w:val="single" w:sz="8" w:space="0" w:color="auto"/>
              <w:left w:val="nil"/>
              <w:bottom w:val="single" w:sz="8" w:space="0" w:color="auto"/>
              <w:right w:val="single" w:sz="8" w:space="0" w:color="auto"/>
            </w:tcBorders>
            <w:shd w:val="clear" w:color="auto" w:fill="FFFFFF"/>
            <w:vAlign w:val="center"/>
            <w:hideMark/>
          </w:tcPr>
          <w:p w14:paraId="1708B1D6" w14:textId="77777777" w:rsidR="00FA2E78" w:rsidRPr="00FA2E78" w:rsidRDefault="00FA2E78" w:rsidP="00106512">
            <w:pPr>
              <w:spacing w:after="120" w:line="240" w:lineRule="auto"/>
              <w:jc w:val="center"/>
              <w:rPr>
                <w:rFonts w:ascii="Times New Roman" w:eastAsia="Times New Roman" w:hAnsi="Times New Roman" w:cs="Times New Roman"/>
                <w:color w:val="000000" w:themeColor="text1"/>
                <w:sz w:val="28"/>
                <w:szCs w:val="28"/>
              </w:rPr>
            </w:pPr>
            <w:r w:rsidRPr="00FA2E78">
              <w:rPr>
                <w:rFonts w:ascii="Times New Roman" w:eastAsia="Times New Roman" w:hAnsi="Times New Roman" w:cs="Times New Roman"/>
                <w:b/>
                <w:bCs/>
                <w:color w:val="000000" w:themeColor="text1"/>
                <w:sz w:val="28"/>
                <w:szCs w:val="28"/>
                <w:lang w:val="de-DE"/>
              </w:rPr>
              <w:t>Giải Ba</w:t>
            </w:r>
            <w:r w:rsidRPr="00FA2E78">
              <w:rPr>
                <w:rFonts w:ascii="Times New Roman" w:eastAsia="Times New Roman" w:hAnsi="Times New Roman" w:cs="Times New Roman"/>
                <w:b/>
                <w:bCs/>
                <w:color w:val="000000" w:themeColor="text1"/>
                <w:sz w:val="28"/>
                <w:szCs w:val="28"/>
                <w:lang w:val="de-DE"/>
              </w:rPr>
              <w:br/>
              <w:t>(hoặc tương đương)</w:t>
            </w:r>
          </w:p>
        </w:tc>
      </w:tr>
      <w:tr w:rsidR="00FA2E78" w:rsidRPr="009C239B" w14:paraId="60C414CB" w14:textId="77777777" w:rsidTr="002E32F8">
        <w:trPr>
          <w:tblCellSpacing w:w="0" w:type="dxa"/>
        </w:trPr>
        <w:tc>
          <w:tcPr>
            <w:tcW w:w="2500" w:type="pct"/>
            <w:tcBorders>
              <w:top w:val="nil"/>
              <w:left w:val="single" w:sz="8" w:space="0" w:color="auto"/>
              <w:bottom w:val="single" w:sz="8" w:space="0" w:color="auto"/>
              <w:right w:val="single" w:sz="8" w:space="0" w:color="auto"/>
            </w:tcBorders>
            <w:shd w:val="clear" w:color="auto" w:fill="FFFFFF"/>
            <w:vAlign w:val="center"/>
            <w:hideMark/>
          </w:tcPr>
          <w:p w14:paraId="332D10F1" w14:textId="77777777" w:rsidR="00FA2E78" w:rsidRPr="009C239B" w:rsidRDefault="00FA2E78" w:rsidP="00B83C0F">
            <w:pPr>
              <w:spacing w:after="120" w:line="240" w:lineRule="auto"/>
              <w:jc w:val="center"/>
              <w:rPr>
                <w:rFonts w:ascii="Times New Roman" w:eastAsia="Times New Roman" w:hAnsi="Times New Roman" w:cs="Times New Roman"/>
                <w:color w:val="000000" w:themeColor="text1"/>
                <w:sz w:val="28"/>
                <w:szCs w:val="28"/>
              </w:rPr>
            </w:pPr>
            <w:r w:rsidRPr="009C239B">
              <w:rPr>
                <w:rFonts w:ascii="Times New Roman" w:eastAsia="Times New Roman" w:hAnsi="Times New Roman" w:cs="Times New Roman"/>
                <w:bCs/>
                <w:color w:val="000000" w:themeColor="text1"/>
                <w:sz w:val="28"/>
                <w:szCs w:val="28"/>
                <w:lang w:val="de-DE"/>
              </w:rPr>
              <w:t>Giải Thế giới</w:t>
            </w:r>
          </w:p>
        </w:tc>
        <w:tc>
          <w:tcPr>
            <w:tcW w:w="940" w:type="pct"/>
            <w:tcBorders>
              <w:top w:val="nil"/>
              <w:left w:val="nil"/>
              <w:bottom w:val="single" w:sz="8" w:space="0" w:color="auto"/>
              <w:right w:val="single" w:sz="8" w:space="0" w:color="auto"/>
            </w:tcBorders>
            <w:shd w:val="clear" w:color="auto" w:fill="FFFFFF"/>
            <w:vAlign w:val="center"/>
            <w:hideMark/>
          </w:tcPr>
          <w:p w14:paraId="62EFC30B" w14:textId="77777777" w:rsidR="00FA2E78" w:rsidRPr="009C239B" w:rsidRDefault="00FA2E78" w:rsidP="00106512">
            <w:pPr>
              <w:spacing w:after="120" w:line="240" w:lineRule="auto"/>
              <w:jc w:val="center"/>
              <w:rPr>
                <w:rFonts w:ascii="Times New Roman" w:eastAsia="Times New Roman" w:hAnsi="Times New Roman" w:cs="Times New Roman"/>
                <w:color w:val="000000" w:themeColor="text1"/>
                <w:sz w:val="28"/>
                <w:szCs w:val="28"/>
              </w:rPr>
            </w:pPr>
            <w:r w:rsidRPr="009C239B">
              <w:rPr>
                <w:rFonts w:ascii="Times New Roman" w:eastAsia="Times New Roman" w:hAnsi="Times New Roman" w:cs="Times New Roman"/>
                <w:bCs/>
                <w:color w:val="000000" w:themeColor="text1"/>
                <w:sz w:val="28"/>
                <w:szCs w:val="28"/>
              </w:rPr>
              <w:t>70</w:t>
            </w:r>
          </w:p>
        </w:tc>
        <w:tc>
          <w:tcPr>
            <w:tcW w:w="783" w:type="pct"/>
            <w:tcBorders>
              <w:top w:val="nil"/>
              <w:left w:val="nil"/>
              <w:bottom w:val="single" w:sz="8" w:space="0" w:color="auto"/>
              <w:right w:val="single" w:sz="8" w:space="0" w:color="auto"/>
            </w:tcBorders>
            <w:shd w:val="clear" w:color="auto" w:fill="FFFFFF"/>
            <w:vAlign w:val="center"/>
            <w:hideMark/>
          </w:tcPr>
          <w:p w14:paraId="231A6081" w14:textId="77777777" w:rsidR="00FA2E78" w:rsidRPr="009C239B" w:rsidRDefault="00FA2E78" w:rsidP="00106512">
            <w:pPr>
              <w:spacing w:after="120" w:line="240" w:lineRule="auto"/>
              <w:jc w:val="center"/>
              <w:rPr>
                <w:rFonts w:ascii="Times New Roman" w:eastAsia="Times New Roman" w:hAnsi="Times New Roman" w:cs="Times New Roman"/>
                <w:color w:val="000000" w:themeColor="text1"/>
                <w:sz w:val="28"/>
                <w:szCs w:val="28"/>
              </w:rPr>
            </w:pPr>
            <w:r w:rsidRPr="009C239B">
              <w:rPr>
                <w:rFonts w:ascii="Times New Roman" w:eastAsia="Times New Roman" w:hAnsi="Times New Roman" w:cs="Times New Roman"/>
                <w:bCs/>
                <w:color w:val="000000" w:themeColor="text1"/>
                <w:sz w:val="28"/>
                <w:szCs w:val="28"/>
              </w:rPr>
              <w:t>50</w:t>
            </w:r>
          </w:p>
        </w:tc>
        <w:tc>
          <w:tcPr>
            <w:tcW w:w="777" w:type="pct"/>
            <w:tcBorders>
              <w:top w:val="nil"/>
              <w:left w:val="nil"/>
              <w:bottom w:val="single" w:sz="8" w:space="0" w:color="auto"/>
              <w:right w:val="single" w:sz="8" w:space="0" w:color="auto"/>
            </w:tcBorders>
            <w:shd w:val="clear" w:color="auto" w:fill="FFFFFF"/>
            <w:vAlign w:val="center"/>
            <w:hideMark/>
          </w:tcPr>
          <w:p w14:paraId="45F4F0BB" w14:textId="77777777" w:rsidR="00FA2E78" w:rsidRPr="009C239B" w:rsidRDefault="00FA2E78" w:rsidP="00106512">
            <w:pPr>
              <w:spacing w:after="120" w:line="240" w:lineRule="auto"/>
              <w:jc w:val="center"/>
              <w:rPr>
                <w:rFonts w:ascii="Times New Roman" w:eastAsia="Times New Roman" w:hAnsi="Times New Roman" w:cs="Times New Roman"/>
                <w:color w:val="000000" w:themeColor="text1"/>
                <w:sz w:val="28"/>
                <w:szCs w:val="28"/>
              </w:rPr>
            </w:pPr>
            <w:r w:rsidRPr="009C239B">
              <w:rPr>
                <w:rFonts w:ascii="Times New Roman" w:eastAsia="Times New Roman" w:hAnsi="Times New Roman" w:cs="Times New Roman"/>
                <w:bCs/>
                <w:color w:val="000000" w:themeColor="text1"/>
                <w:sz w:val="28"/>
                <w:szCs w:val="28"/>
              </w:rPr>
              <w:t>35</w:t>
            </w:r>
          </w:p>
        </w:tc>
      </w:tr>
      <w:tr w:rsidR="00FA2E78" w:rsidRPr="009C239B" w14:paraId="5FCB7A0A" w14:textId="77777777" w:rsidTr="002E32F8">
        <w:trPr>
          <w:tblCellSpacing w:w="0" w:type="dxa"/>
        </w:trPr>
        <w:tc>
          <w:tcPr>
            <w:tcW w:w="2500" w:type="pct"/>
            <w:tcBorders>
              <w:top w:val="nil"/>
              <w:left w:val="single" w:sz="8" w:space="0" w:color="auto"/>
              <w:bottom w:val="single" w:sz="8" w:space="0" w:color="auto"/>
              <w:right w:val="single" w:sz="8" w:space="0" w:color="auto"/>
            </w:tcBorders>
            <w:shd w:val="clear" w:color="auto" w:fill="FFFFFF"/>
            <w:vAlign w:val="center"/>
            <w:hideMark/>
          </w:tcPr>
          <w:p w14:paraId="5D5E87EF" w14:textId="77777777" w:rsidR="00FA2E78" w:rsidRPr="009C239B" w:rsidRDefault="00FA2E78" w:rsidP="00B83C0F">
            <w:pPr>
              <w:spacing w:after="120" w:line="240" w:lineRule="auto"/>
              <w:jc w:val="center"/>
              <w:rPr>
                <w:rFonts w:ascii="Times New Roman" w:eastAsia="Times New Roman" w:hAnsi="Times New Roman" w:cs="Times New Roman"/>
                <w:color w:val="000000" w:themeColor="text1"/>
                <w:sz w:val="28"/>
                <w:szCs w:val="28"/>
              </w:rPr>
            </w:pPr>
            <w:r w:rsidRPr="009C239B">
              <w:rPr>
                <w:rFonts w:ascii="Times New Roman" w:eastAsia="Times New Roman" w:hAnsi="Times New Roman" w:cs="Times New Roman"/>
                <w:bCs/>
                <w:color w:val="000000" w:themeColor="text1"/>
                <w:sz w:val="28"/>
                <w:szCs w:val="28"/>
              </w:rPr>
              <w:t>Giải Châu lục</w:t>
            </w:r>
          </w:p>
        </w:tc>
        <w:tc>
          <w:tcPr>
            <w:tcW w:w="940" w:type="pct"/>
            <w:tcBorders>
              <w:top w:val="nil"/>
              <w:left w:val="nil"/>
              <w:bottom w:val="single" w:sz="8" w:space="0" w:color="auto"/>
              <w:right w:val="single" w:sz="8" w:space="0" w:color="auto"/>
            </w:tcBorders>
            <w:shd w:val="clear" w:color="auto" w:fill="FFFFFF"/>
            <w:vAlign w:val="center"/>
            <w:hideMark/>
          </w:tcPr>
          <w:p w14:paraId="0E91D403" w14:textId="77777777" w:rsidR="00FA2E78" w:rsidRPr="009C239B" w:rsidRDefault="00FA2E78" w:rsidP="00106512">
            <w:pPr>
              <w:spacing w:after="120" w:line="240" w:lineRule="auto"/>
              <w:jc w:val="center"/>
              <w:rPr>
                <w:rFonts w:ascii="Times New Roman" w:eastAsia="Times New Roman" w:hAnsi="Times New Roman" w:cs="Times New Roman"/>
                <w:color w:val="000000" w:themeColor="text1"/>
                <w:sz w:val="28"/>
                <w:szCs w:val="28"/>
              </w:rPr>
            </w:pPr>
            <w:r w:rsidRPr="009C239B">
              <w:rPr>
                <w:rFonts w:ascii="Times New Roman" w:eastAsia="Times New Roman" w:hAnsi="Times New Roman" w:cs="Times New Roman"/>
                <w:bCs/>
                <w:color w:val="000000" w:themeColor="text1"/>
                <w:sz w:val="28"/>
                <w:szCs w:val="28"/>
              </w:rPr>
              <w:t>50</w:t>
            </w:r>
          </w:p>
        </w:tc>
        <w:tc>
          <w:tcPr>
            <w:tcW w:w="783" w:type="pct"/>
            <w:tcBorders>
              <w:top w:val="nil"/>
              <w:left w:val="nil"/>
              <w:bottom w:val="single" w:sz="8" w:space="0" w:color="auto"/>
              <w:right w:val="single" w:sz="8" w:space="0" w:color="auto"/>
            </w:tcBorders>
            <w:shd w:val="clear" w:color="auto" w:fill="FFFFFF"/>
            <w:vAlign w:val="center"/>
            <w:hideMark/>
          </w:tcPr>
          <w:p w14:paraId="0B7F380E" w14:textId="77777777" w:rsidR="00FA2E78" w:rsidRPr="009C239B" w:rsidRDefault="00FA2E78" w:rsidP="00106512">
            <w:pPr>
              <w:spacing w:after="120" w:line="240" w:lineRule="auto"/>
              <w:jc w:val="center"/>
              <w:rPr>
                <w:rFonts w:ascii="Times New Roman" w:eastAsia="Times New Roman" w:hAnsi="Times New Roman" w:cs="Times New Roman"/>
                <w:color w:val="000000" w:themeColor="text1"/>
                <w:sz w:val="28"/>
                <w:szCs w:val="28"/>
              </w:rPr>
            </w:pPr>
            <w:r w:rsidRPr="009C239B">
              <w:rPr>
                <w:rFonts w:ascii="Times New Roman" w:eastAsia="Times New Roman" w:hAnsi="Times New Roman" w:cs="Times New Roman"/>
                <w:bCs/>
                <w:color w:val="000000" w:themeColor="text1"/>
                <w:sz w:val="28"/>
                <w:szCs w:val="28"/>
              </w:rPr>
              <w:t>35</w:t>
            </w:r>
          </w:p>
        </w:tc>
        <w:tc>
          <w:tcPr>
            <w:tcW w:w="777" w:type="pct"/>
            <w:tcBorders>
              <w:top w:val="nil"/>
              <w:left w:val="nil"/>
              <w:bottom w:val="single" w:sz="8" w:space="0" w:color="auto"/>
              <w:right w:val="single" w:sz="8" w:space="0" w:color="auto"/>
            </w:tcBorders>
            <w:shd w:val="clear" w:color="auto" w:fill="FFFFFF"/>
            <w:vAlign w:val="center"/>
            <w:hideMark/>
          </w:tcPr>
          <w:p w14:paraId="2A963712" w14:textId="77777777" w:rsidR="00FA2E78" w:rsidRPr="009C239B" w:rsidRDefault="00FA2E78" w:rsidP="00106512">
            <w:pPr>
              <w:spacing w:after="120" w:line="240" w:lineRule="auto"/>
              <w:jc w:val="center"/>
              <w:rPr>
                <w:rFonts w:ascii="Times New Roman" w:eastAsia="Times New Roman" w:hAnsi="Times New Roman" w:cs="Times New Roman"/>
                <w:color w:val="000000" w:themeColor="text1"/>
                <w:sz w:val="28"/>
                <w:szCs w:val="28"/>
              </w:rPr>
            </w:pPr>
            <w:r w:rsidRPr="009C239B">
              <w:rPr>
                <w:rFonts w:ascii="Times New Roman" w:eastAsia="Times New Roman" w:hAnsi="Times New Roman" w:cs="Times New Roman"/>
                <w:bCs/>
                <w:color w:val="000000" w:themeColor="text1"/>
                <w:sz w:val="28"/>
                <w:szCs w:val="28"/>
              </w:rPr>
              <w:t>20</w:t>
            </w:r>
          </w:p>
        </w:tc>
      </w:tr>
      <w:tr w:rsidR="00FA2E78" w:rsidRPr="009C239B" w14:paraId="52070075" w14:textId="77777777" w:rsidTr="002E32F8">
        <w:trPr>
          <w:tblCellSpacing w:w="0" w:type="dxa"/>
        </w:trPr>
        <w:tc>
          <w:tcPr>
            <w:tcW w:w="2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15BCEF" w14:textId="77777777" w:rsidR="00FA2E78" w:rsidRPr="009C239B" w:rsidRDefault="00FA2E78" w:rsidP="00B83C0F">
            <w:pPr>
              <w:spacing w:after="120" w:line="240" w:lineRule="auto"/>
              <w:jc w:val="center"/>
              <w:rPr>
                <w:rFonts w:ascii="Times New Roman" w:eastAsia="Times New Roman" w:hAnsi="Times New Roman" w:cs="Times New Roman"/>
                <w:color w:val="000000" w:themeColor="text1"/>
                <w:sz w:val="28"/>
                <w:szCs w:val="28"/>
              </w:rPr>
            </w:pPr>
            <w:r w:rsidRPr="009C239B">
              <w:rPr>
                <w:rFonts w:ascii="Times New Roman" w:eastAsia="Times New Roman" w:hAnsi="Times New Roman" w:cs="Times New Roman"/>
                <w:bCs/>
                <w:color w:val="000000" w:themeColor="text1"/>
                <w:sz w:val="28"/>
                <w:szCs w:val="28"/>
              </w:rPr>
              <w:t>Giải Khu vực</w:t>
            </w:r>
          </w:p>
        </w:tc>
        <w:tc>
          <w:tcPr>
            <w:tcW w:w="9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FDD480" w14:textId="77777777" w:rsidR="00FA2E78" w:rsidRPr="009C239B" w:rsidRDefault="00FA2E78" w:rsidP="00106512">
            <w:pPr>
              <w:spacing w:after="120" w:line="240" w:lineRule="auto"/>
              <w:jc w:val="center"/>
              <w:rPr>
                <w:rFonts w:ascii="Times New Roman" w:eastAsia="Times New Roman" w:hAnsi="Times New Roman" w:cs="Times New Roman"/>
                <w:color w:val="000000" w:themeColor="text1"/>
                <w:sz w:val="28"/>
                <w:szCs w:val="28"/>
              </w:rPr>
            </w:pPr>
            <w:r w:rsidRPr="009C239B">
              <w:rPr>
                <w:rFonts w:ascii="Times New Roman" w:eastAsia="Times New Roman" w:hAnsi="Times New Roman" w:cs="Times New Roman"/>
                <w:bCs/>
                <w:color w:val="000000" w:themeColor="text1"/>
                <w:sz w:val="28"/>
                <w:szCs w:val="28"/>
              </w:rPr>
              <w:t>30</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CDE468" w14:textId="77777777" w:rsidR="00FA2E78" w:rsidRPr="009C239B" w:rsidRDefault="00FA2E78" w:rsidP="00106512">
            <w:pPr>
              <w:spacing w:after="120" w:line="240" w:lineRule="auto"/>
              <w:jc w:val="center"/>
              <w:rPr>
                <w:rFonts w:ascii="Times New Roman" w:eastAsia="Times New Roman" w:hAnsi="Times New Roman" w:cs="Times New Roman"/>
                <w:color w:val="000000" w:themeColor="text1"/>
                <w:sz w:val="28"/>
                <w:szCs w:val="28"/>
              </w:rPr>
            </w:pPr>
            <w:r w:rsidRPr="009C239B">
              <w:rPr>
                <w:rFonts w:ascii="Times New Roman" w:eastAsia="Times New Roman" w:hAnsi="Times New Roman" w:cs="Times New Roman"/>
                <w:bCs/>
                <w:color w:val="000000" w:themeColor="text1"/>
                <w:sz w:val="28"/>
                <w:szCs w:val="28"/>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C01C35" w14:textId="77777777" w:rsidR="00FA2E78" w:rsidRPr="009C239B" w:rsidRDefault="00FA2E78" w:rsidP="00106512">
            <w:pPr>
              <w:spacing w:after="120" w:line="240" w:lineRule="auto"/>
              <w:jc w:val="center"/>
              <w:rPr>
                <w:rFonts w:ascii="Times New Roman" w:eastAsia="Times New Roman" w:hAnsi="Times New Roman" w:cs="Times New Roman"/>
                <w:color w:val="000000" w:themeColor="text1"/>
                <w:sz w:val="28"/>
                <w:szCs w:val="28"/>
              </w:rPr>
            </w:pPr>
            <w:r w:rsidRPr="009C239B">
              <w:rPr>
                <w:rFonts w:ascii="Times New Roman" w:eastAsia="Times New Roman" w:hAnsi="Times New Roman" w:cs="Times New Roman"/>
                <w:bCs/>
                <w:color w:val="000000" w:themeColor="text1"/>
                <w:sz w:val="28"/>
                <w:szCs w:val="28"/>
              </w:rPr>
              <w:t>12</w:t>
            </w:r>
          </w:p>
        </w:tc>
      </w:tr>
      <w:tr w:rsidR="00FA2E78" w:rsidRPr="009C239B" w14:paraId="2C0FD550" w14:textId="77777777" w:rsidTr="002E32F8">
        <w:trPr>
          <w:tblCellSpacing w:w="0" w:type="dxa"/>
        </w:trPr>
        <w:tc>
          <w:tcPr>
            <w:tcW w:w="2500" w:type="pct"/>
            <w:tcBorders>
              <w:top w:val="nil"/>
              <w:left w:val="single" w:sz="8" w:space="0" w:color="auto"/>
              <w:bottom w:val="single" w:sz="8" w:space="0" w:color="auto"/>
              <w:right w:val="single" w:sz="8" w:space="0" w:color="auto"/>
            </w:tcBorders>
            <w:shd w:val="clear" w:color="auto" w:fill="FFFFFF"/>
            <w:vAlign w:val="center"/>
            <w:hideMark/>
          </w:tcPr>
          <w:p w14:paraId="71A97539" w14:textId="77777777" w:rsidR="00FA2E78" w:rsidRPr="009C239B" w:rsidRDefault="00FA2E78" w:rsidP="00B83C0F">
            <w:pPr>
              <w:spacing w:after="120" w:line="240" w:lineRule="auto"/>
              <w:jc w:val="center"/>
              <w:rPr>
                <w:rFonts w:ascii="Times New Roman" w:eastAsia="Times New Roman" w:hAnsi="Times New Roman" w:cs="Times New Roman"/>
                <w:color w:val="000000" w:themeColor="text1"/>
                <w:sz w:val="28"/>
                <w:szCs w:val="28"/>
              </w:rPr>
            </w:pPr>
            <w:r w:rsidRPr="009C239B">
              <w:rPr>
                <w:rFonts w:ascii="Times New Roman" w:eastAsia="Times New Roman" w:hAnsi="Times New Roman" w:cs="Times New Roman"/>
                <w:bCs/>
                <w:color w:val="000000" w:themeColor="text1"/>
                <w:sz w:val="28"/>
                <w:szCs w:val="28"/>
              </w:rPr>
              <w:t>Giải Quốc gia</w:t>
            </w:r>
          </w:p>
        </w:tc>
        <w:tc>
          <w:tcPr>
            <w:tcW w:w="940" w:type="pct"/>
            <w:tcBorders>
              <w:top w:val="nil"/>
              <w:left w:val="nil"/>
              <w:bottom w:val="single" w:sz="8" w:space="0" w:color="auto"/>
              <w:right w:val="single" w:sz="8" w:space="0" w:color="auto"/>
            </w:tcBorders>
            <w:shd w:val="clear" w:color="auto" w:fill="FFFFFF"/>
            <w:vAlign w:val="center"/>
            <w:hideMark/>
          </w:tcPr>
          <w:p w14:paraId="0D02FB0E" w14:textId="77777777" w:rsidR="00FA2E78" w:rsidRPr="009C239B" w:rsidRDefault="00FA2E78" w:rsidP="00106512">
            <w:pPr>
              <w:spacing w:after="120" w:line="240" w:lineRule="auto"/>
              <w:jc w:val="center"/>
              <w:rPr>
                <w:rFonts w:ascii="Times New Roman" w:eastAsia="Times New Roman" w:hAnsi="Times New Roman" w:cs="Times New Roman"/>
                <w:color w:val="000000" w:themeColor="text1"/>
                <w:sz w:val="28"/>
                <w:szCs w:val="28"/>
              </w:rPr>
            </w:pPr>
            <w:r w:rsidRPr="009C239B">
              <w:rPr>
                <w:rFonts w:ascii="Times New Roman" w:eastAsia="Times New Roman" w:hAnsi="Times New Roman" w:cs="Times New Roman"/>
                <w:bCs/>
                <w:color w:val="000000" w:themeColor="text1"/>
                <w:sz w:val="28"/>
                <w:szCs w:val="28"/>
              </w:rPr>
              <w:t>8</w:t>
            </w:r>
          </w:p>
        </w:tc>
        <w:tc>
          <w:tcPr>
            <w:tcW w:w="783" w:type="pct"/>
            <w:tcBorders>
              <w:top w:val="nil"/>
              <w:left w:val="nil"/>
              <w:bottom w:val="single" w:sz="8" w:space="0" w:color="auto"/>
              <w:right w:val="single" w:sz="8" w:space="0" w:color="auto"/>
            </w:tcBorders>
            <w:shd w:val="clear" w:color="auto" w:fill="FFFFFF"/>
            <w:vAlign w:val="center"/>
            <w:hideMark/>
          </w:tcPr>
          <w:p w14:paraId="4665F891" w14:textId="77777777" w:rsidR="00FA2E78" w:rsidRPr="009C239B" w:rsidRDefault="00FA2E78" w:rsidP="00106512">
            <w:pPr>
              <w:spacing w:after="120" w:line="240" w:lineRule="auto"/>
              <w:jc w:val="center"/>
              <w:rPr>
                <w:rFonts w:ascii="Times New Roman" w:eastAsia="Times New Roman" w:hAnsi="Times New Roman" w:cs="Times New Roman"/>
                <w:color w:val="000000" w:themeColor="text1"/>
                <w:sz w:val="28"/>
                <w:szCs w:val="28"/>
              </w:rPr>
            </w:pPr>
            <w:r w:rsidRPr="009C239B">
              <w:rPr>
                <w:rFonts w:ascii="Times New Roman" w:eastAsia="Times New Roman" w:hAnsi="Times New Roman" w:cs="Times New Roman"/>
                <w:bCs/>
                <w:color w:val="000000" w:themeColor="text1"/>
                <w:sz w:val="28"/>
                <w:szCs w:val="28"/>
              </w:rPr>
              <w:t>4</w:t>
            </w:r>
          </w:p>
        </w:tc>
        <w:tc>
          <w:tcPr>
            <w:tcW w:w="777" w:type="pct"/>
            <w:tcBorders>
              <w:top w:val="nil"/>
              <w:left w:val="nil"/>
              <w:bottom w:val="single" w:sz="8" w:space="0" w:color="auto"/>
              <w:right w:val="single" w:sz="8" w:space="0" w:color="auto"/>
            </w:tcBorders>
            <w:shd w:val="clear" w:color="auto" w:fill="FFFFFF"/>
            <w:vAlign w:val="center"/>
            <w:hideMark/>
          </w:tcPr>
          <w:p w14:paraId="50FD9A28" w14:textId="77777777" w:rsidR="00FA2E78" w:rsidRPr="009C239B" w:rsidRDefault="00FA2E78" w:rsidP="00106512">
            <w:pPr>
              <w:spacing w:after="120" w:line="240" w:lineRule="auto"/>
              <w:jc w:val="center"/>
              <w:rPr>
                <w:rFonts w:ascii="Times New Roman" w:eastAsia="Times New Roman" w:hAnsi="Times New Roman" w:cs="Times New Roman"/>
                <w:color w:val="000000" w:themeColor="text1"/>
                <w:sz w:val="28"/>
                <w:szCs w:val="28"/>
              </w:rPr>
            </w:pPr>
            <w:r w:rsidRPr="009C239B">
              <w:rPr>
                <w:rFonts w:ascii="Times New Roman" w:eastAsia="Times New Roman" w:hAnsi="Times New Roman" w:cs="Times New Roman"/>
                <w:bCs/>
                <w:color w:val="000000" w:themeColor="text1"/>
                <w:sz w:val="28"/>
                <w:szCs w:val="28"/>
              </w:rPr>
              <w:t>2</w:t>
            </w:r>
          </w:p>
        </w:tc>
      </w:tr>
    </w:tbl>
    <w:p w14:paraId="76771D4D" w14:textId="6E1A3CAE" w:rsidR="00FA2E78" w:rsidRPr="00FA2E78" w:rsidRDefault="00FA2E78" w:rsidP="00106512">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FA2E78">
        <w:rPr>
          <w:rFonts w:ascii="Times New Roman" w:eastAsia="Times New Roman" w:hAnsi="Times New Roman" w:cs="Times New Roman"/>
          <w:color w:val="000000" w:themeColor="text1"/>
          <w:sz w:val="28"/>
          <w:szCs w:val="28"/>
          <w:lang w:val="fi-FI"/>
        </w:rPr>
        <w:t>3. Mức thưởng đối với tập thể đoạt giải</w:t>
      </w:r>
      <w:r w:rsidRPr="00FA2E78">
        <w:rPr>
          <w:rFonts w:ascii="Times New Roman" w:eastAsia="Times New Roman" w:hAnsi="Times New Roman" w:cs="Times New Roman"/>
          <w:color w:val="000000" w:themeColor="text1"/>
          <w:sz w:val="28"/>
          <w:szCs w:val="28"/>
          <w:lang w:val="it-IT"/>
        </w:rPr>
        <w:t>: B</w:t>
      </w:r>
      <w:r w:rsidRPr="00FA2E78">
        <w:rPr>
          <w:rFonts w:ascii="Times New Roman" w:eastAsia="Times New Roman" w:hAnsi="Times New Roman" w:cs="Times New Roman"/>
          <w:color w:val="000000" w:themeColor="text1"/>
          <w:sz w:val="28"/>
          <w:szCs w:val="28"/>
        </w:rPr>
        <w:t>ằng 02 lần mức thưởng giải cá nhân tương ứng.</w:t>
      </w:r>
    </w:p>
    <w:p w14:paraId="52ABF880" w14:textId="77777777" w:rsidR="00FA2E78" w:rsidRPr="00FA2E78" w:rsidRDefault="00FA2E78" w:rsidP="00106512">
      <w:pPr>
        <w:pStyle w:val="BodyText"/>
        <w:tabs>
          <w:tab w:val="left" w:pos="709"/>
        </w:tabs>
        <w:spacing w:after="120" w:line="240" w:lineRule="auto"/>
        <w:ind w:firstLine="0"/>
        <w:jc w:val="both"/>
        <w:rPr>
          <w:rFonts w:asciiTheme="majorHAnsi" w:hAnsiTheme="majorHAnsi" w:cstheme="majorHAnsi"/>
          <w:color w:val="000000" w:themeColor="text1"/>
          <w:sz w:val="28"/>
          <w:szCs w:val="28"/>
          <w:shd w:val="clear" w:color="auto" w:fill="FFFFFF"/>
        </w:rPr>
      </w:pPr>
      <w:r w:rsidRPr="00FA2E78">
        <w:rPr>
          <w:rFonts w:asciiTheme="majorHAnsi" w:hAnsiTheme="majorHAnsi" w:cstheme="majorHAnsi"/>
          <w:color w:val="000000" w:themeColor="text1"/>
          <w:sz w:val="28"/>
          <w:szCs w:val="28"/>
          <w:shd w:val="clear" w:color="auto" w:fill="FFFFFF"/>
          <w:lang w:val="fi-FI"/>
        </w:rPr>
        <w:tab/>
        <w:t>4</w:t>
      </w:r>
      <w:r w:rsidRPr="00FA2E78">
        <w:rPr>
          <w:rFonts w:asciiTheme="majorHAnsi" w:hAnsiTheme="majorHAnsi" w:cstheme="majorHAnsi"/>
          <w:color w:val="000000" w:themeColor="text1"/>
          <w:sz w:val="28"/>
          <w:szCs w:val="28"/>
          <w:shd w:val="clear" w:color="auto" w:fill="FFFFFF"/>
        </w:rPr>
        <w:t xml:space="preserve">. Mức thưởng đối với giáo viên, giảng viên trực tiếp đào tạo, bồi dưỡng, </w:t>
      </w:r>
      <w:r w:rsidRPr="00FA2E78">
        <w:rPr>
          <w:rFonts w:asciiTheme="majorHAnsi" w:hAnsiTheme="majorHAnsi" w:cstheme="majorHAnsi"/>
          <w:color w:val="000000" w:themeColor="text1"/>
          <w:sz w:val="28"/>
          <w:szCs w:val="28"/>
          <w:shd w:val="clear" w:color="auto" w:fill="FFFFFF"/>
        </w:rPr>
        <w:lastRenderedPageBreak/>
        <w:t>hướng dẫn được tính theo khoản </w:t>
      </w:r>
      <w:r w:rsidRPr="00FA2E78">
        <w:rPr>
          <w:rFonts w:asciiTheme="majorHAnsi" w:hAnsiTheme="majorHAnsi" w:cstheme="majorHAnsi"/>
          <w:color w:val="000000" w:themeColor="text1"/>
          <w:sz w:val="28"/>
          <w:szCs w:val="28"/>
          <w:shd w:val="clear" w:color="auto" w:fill="FFFFFF"/>
          <w:lang w:val="fi-FI"/>
        </w:rPr>
        <w:t>8 </w:t>
      </w:r>
      <w:r w:rsidRPr="00FA2E78">
        <w:rPr>
          <w:rFonts w:asciiTheme="majorHAnsi" w:hAnsiTheme="majorHAnsi" w:cstheme="majorHAnsi"/>
          <w:color w:val="000000" w:themeColor="text1"/>
          <w:sz w:val="28"/>
          <w:szCs w:val="28"/>
          <w:shd w:val="clear" w:color="auto" w:fill="FFFFFF"/>
        </w:rPr>
        <w:t>Điều </w:t>
      </w:r>
      <w:r w:rsidRPr="00FA2E78">
        <w:rPr>
          <w:rFonts w:asciiTheme="majorHAnsi" w:hAnsiTheme="majorHAnsi" w:cstheme="majorHAnsi"/>
          <w:color w:val="000000" w:themeColor="text1"/>
          <w:sz w:val="28"/>
          <w:szCs w:val="28"/>
          <w:shd w:val="clear" w:color="auto" w:fill="FFFFFF"/>
          <w:lang w:val="fi-FI"/>
        </w:rPr>
        <w:t>3</w:t>
      </w:r>
      <w:r w:rsidRPr="00FA2E78">
        <w:rPr>
          <w:rFonts w:asciiTheme="majorHAnsi" w:hAnsiTheme="majorHAnsi" w:cstheme="majorHAnsi"/>
          <w:color w:val="000000" w:themeColor="text1"/>
          <w:sz w:val="28"/>
          <w:szCs w:val="28"/>
          <w:shd w:val="clear" w:color="auto" w:fill="FFFFFF"/>
        </w:rPr>
        <w:t> của </w:t>
      </w:r>
      <w:r w:rsidRPr="00FA2E78">
        <w:rPr>
          <w:rFonts w:asciiTheme="majorHAnsi" w:hAnsiTheme="majorHAnsi" w:cstheme="majorHAnsi"/>
          <w:color w:val="000000" w:themeColor="text1"/>
          <w:sz w:val="28"/>
          <w:szCs w:val="28"/>
          <w:shd w:val="clear" w:color="auto" w:fill="FFFFFF"/>
          <w:lang w:val="de-DE"/>
        </w:rPr>
        <w:t>Quy định này</w:t>
      </w:r>
      <w:r w:rsidRPr="00FA2E78">
        <w:rPr>
          <w:rFonts w:asciiTheme="majorHAnsi" w:hAnsiTheme="majorHAnsi" w:cstheme="majorHAnsi"/>
          <w:color w:val="000000" w:themeColor="text1"/>
          <w:sz w:val="28"/>
          <w:szCs w:val="28"/>
          <w:shd w:val="clear" w:color="auto" w:fill="FFFFFF"/>
        </w:rPr>
        <w:t>.</w:t>
      </w:r>
    </w:p>
    <w:p w14:paraId="480FC4EB" w14:textId="324C281D" w:rsidR="00394771" w:rsidRDefault="00394771" w:rsidP="00106512">
      <w:pPr>
        <w:pStyle w:val="BodyText"/>
        <w:tabs>
          <w:tab w:val="left" w:pos="709"/>
        </w:tabs>
        <w:spacing w:after="120" w:line="240" w:lineRule="auto"/>
        <w:ind w:firstLine="0"/>
        <w:rPr>
          <w:b/>
          <w:bCs/>
          <w:color w:val="000000"/>
          <w:sz w:val="28"/>
          <w:szCs w:val="28"/>
        </w:rPr>
      </w:pPr>
      <w:bookmarkStart w:id="40" w:name="bookmark97"/>
      <w:bookmarkEnd w:id="40"/>
      <w:r>
        <w:rPr>
          <w:b/>
          <w:bCs/>
          <w:color w:val="000000"/>
          <w:sz w:val="28"/>
          <w:szCs w:val="28"/>
        </w:rPr>
        <w:tab/>
        <w:t>Điều 7.</w:t>
      </w:r>
      <w:r w:rsidRPr="00406537">
        <w:rPr>
          <w:b/>
          <w:bCs/>
          <w:color w:val="000000"/>
          <w:sz w:val="28"/>
          <w:szCs w:val="28"/>
        </w:rPr>
        <w:t xml:space="preserve"> Nội dun</w:t>
      </w:r>
      <w:r w:rsidR="00496DA2">
        <w:rPr>
          <w:b/>
          <w:bCs/>
          <w:color w:val="000000"/>
          <w:sz w:val="28"/>
          <w:szCs w:val="28"/>
        </w:rPr>
        <w:t>g, mức thưởng thuộc lĩnh vực thể</w:t>
      </w:r>
      <w:r w:rsidRPr="00406537">
        <w:rPr>
          <w:b/>
          <w:bCs/>
          <w:color w:val="000000"/>
          <w:sz w:val="28"/>
          <w:szCs w:val="28"/>
        </w:rPr>
        <w:t xml:space="preserve"> dục - thể thao</w:t>
      </w:r>
    </w:p>
    <w:p w14:paraId="47FCE2F3" w14:textId="564761B7" w:rsidR="00F91B7A" w:rsidRPr="00F91B7A" w:rsidRDefault="00F91B7A" w:rsidP="00106512">
      <w:pPr>
        <w:spacing w:after="120" w:line="240" w:lineRule="auto"/>
        <w:ind w:firstLine="720"/>
        <w:jc w:val="both"/>
        <w:rPr>
          <w:rFonts w:ascii="Times New Roman" w:hAnsi="Times New Roman" w:cs="Times New Roman"/>
          <w:sz w:val="28"/>
          <w:szCs w:val="28"/>
        </w:rPr>
      </w:pPr>
      <w:r w:rsidRPr="00F91B7A">
        <w:rPr>
          <w:rFonts w:ascii="Times New Roman" w:hAnsi="Times New Roman" w:cs="Times New Roman"/>
          <w:sz w:val="28"/>
          <w:szCs w:val="28"/>
        </w:rPr>
        <w:t>1. Nội dung và mức chi tiền thưởng cho huấn luyện viên, vận động viên lập thành tích tại các giải thể thao quố</w:t>
      </w:r>
      <w:r w:rsidR="00B67ED9">
        <w:rPr>
          <w:rFonts w:ascii="Times New Roman" w:hAnsi="Times New Roman" w:cs="Times New Roman"/>
          <w:sz w:val="28"/>
          <w:szCs w:val="28"/>
        </w:rPr>
        <w:t>c gia</w:t>
      </w:r>
    </w:p>
    <w:p w14:paraId="4B9B5E44" w14:textId="77777777" w:rsidR="00F91B7A" w:rsidRPr="00F91B7A" w:rsidRDefault="00F91B7A" w:rsidP="00106512">
      <w:pPr>
        <w:spacing w:after="120" w:line="240" w:lineRule="auto"/>
        <w:ind w:firstLine="720"/>
        <w:jc w:val="both"/>
        <w:rPr>
          <w:rFonts w:ascii="Times New Roman" w:hAnsi="Times New Roman" w:cs="Times New Roman"/>
          <w:sz w:val="28"/>
          <w:szCs w:val="28"/>
        </w:rPr>
      </w:pPr>
      <w:r w:rsidRPr="00F91B7A">
        <w:rPr>
          <w:rFonts w:ascii="Times New Roman" w:hAnsi="Times New Roman" w:cs="Times New Roman"/>
          <w:sz w:val="28"/>
          <w:szCs w:val="28"/>
        </w:rPr>
        <w:t>a) Đối tượng</w:t>
      </w:r>
      <w:r w:rsidRPr="00F91B7A">
        <w:rPr>
          <w:rFonts w:ascii="Times New Roman" w:hAnsi="Times New Roman" w:cs="Times New Roman"/>
          <w:sz w:val="28"/>
          <w:szCs w:val="28"/>
        </w:rPr>
        <w:tab/>
      </w:r>
    </w:p>
    <w:p w14:paraId="227C3650" w14:textId="77777777" w:rsidR="00F91B7A" w:rsidRPr="00F91B7A" w:rsidRDefault="00F91B7A" w:rsidP="00106512">
      <w:pPr>
        <w:spacing w:after="120" w:line="240" w:lineRule="auto"/>
        <w:ind w:firstLine="720"/>
        <w:jc w:val="both"/>
        <w:rPr>
          <w:rFonts w:ascii="Times New Roman" w:hAnsi="Times New Roman" w:cs="Times New Roman"/>
          <w:sz w:val="28"/>
          <w:szCs w:val="28"/>
        </w:rPr>
      </w:pPr>
      <w:r w:rsidRPr="00F91B7A">
        <w:rPr>
          <w:rFonts w:ascii="Times New Roman" w:hAnsi="Times New Roman" w:cs="Times New Roman"/>
          <w:sz w:val="28"/>
          <w:szCs w:val="28"/>
        </w:rPr>
        <w:t xml:space="preserve">- Vận động viên thuộc tỉnh Thái Nguyên đoạt huy chương Vàng, huy chương Bạc, huy chương Đồng (hoặc giải Nhất, giải Nhì, giải Ba, giải tương đương), phá kỷ lục tại các giải thể thao cấp quốc gia do Bộ Văn hóa, Thể thao và </w:t>
      </w:r>
      <w:r w:rsidRPr="00B83C0F">
        <w:rPr>
          <w:rFonts w:ascii="Times New Roman" w:hAnsi="Times New Roman" w:cs="Times New Roman"/>
          <w:spacing w:val="-6"/>
          <w:sz w:val="28"/>
          <w:szCs w:val="28"/>
        </w:rPr>
        <w:t>Du lịch tổ chức hoặc cơ quan được Bộ Văn hóa, Thể thao và Du lịch ủy quyền tổ chức.</w:t>
      </w:r>
    </w:p>
    <w:p w14:paraId="123C6C37" w14:textId="77777777" w:rsidR="00F91B7A" w:rsidRPr="00F91B7A" w:rsidRDefault="00F91B7A" w:rsidP="00106512">
      <w:pPr>
        <w:spacing w:after="120" w:line="240" w:lineRule="auto"/>
        <w:ind w:firstLine="720"/>
        <w:jc w:val="both"/>
        <w:rPr>
          <w:rFonts w:ascii="Times New Roman" w:hAnsi="Times New Roman" w:cs="Times New Roman"/>
          <w:sz w:val="28"/>
          <w:szCs w:val="28"/>
        </w:rPr>
      </w:pPr>
      <w:r w:rsidRPr="00F91B7A">
        <w:rPr>
          <w:rFonts w:ascii="Times New Roman" w:hAnsi="Times New Roman" w:cs="Times New Roman"/>
          <w:sz w:val="28"/>
          <w:szCs w:val="28"/>
        </w:rPr>
        <w:t>- Huấn luyện viên thuộc tỉnh Thái Nguyên trực tiếp đào tạo vận động viên đoạt giải tại các giải thể thao quốc gia.</w:t>
      </w:r>
    </w:p>
    <w:p w14:paraId="33102298" w14:textId="77777777" w:rsidR="00F91B7A" w:rsidRPr="00F91B7A" w:rsidRDefault="00F91B7A" w:rsidP="00106512">
      <w:pPr>
        <w:spacing w:after="120" w:line="240" w:lineRule="auto"/>
        <w:ind w:firstLine="720"/>
        <w:jc w:val="both"/>
        <w:rPr>
          <w:rFonts w:ascii="Times New Roman" w:hAnsi="Times New Roman" w:cs="Times New Roman"/>
          <w:sz w:val="28"/>
          <w:szCs w:val="28"/>
        </w:rPr>
      </w:pPr>
      <w:r w:rsidRPr="00F91B7A">
        <w:rPr>
          <w:rFonts w:ascii="Times New Roman" w:hAnsi="Times New Roman" w:cs="Times New Roman"/>
          <w:sz w:val="28"/>
          <w:szCs w:val="28"/>
        </w:rPr>
        <w:t>- Học sinh thuộc tỉnh Thái Nguyên đoạt huy chương Vàng, huy chương Bạc, huy chương Đồng (hoặc giải Nhất, giải Nhì, giải Ba, giải tương đương) khi tham gia Hội khỏe Phù Đổng hoặc các giải thể thao học sinh toàn quốc do Bộ Giáo dục và Đào tạo tổ chức.</w:t>
      </w:r>
    </w:p>
    <w:p w14:paraId="0D0BE5EE" w14:textId="77777777" w:rsidR="00F91B7A" w:rsidRPr="00F91B7A" w:rsidRDefault="00F91B7A" w:rsidP="00106512">
      <w:pPr>
        <w:spacing w:after="120" w:line="240" w:lineRule="auto"/>
        <w:ind w:firstLine="720"/>
        <w:jc w:val="both"/>
        <w:rPr>
          <w:rFonts w:ascii="Times New Roman" w:hAnsi="Times New Roman" w:cs="Times New Roman"/>
          <w:sz w:val="28"/>
          <w:szCs w:val="28"/>
        </w:rPr>
      </w:pPr>
      <w:r w:rsidRPr="00F91B7A">
        <w:rPr>
          <w:rFonts w:ascii="Times New Roman" w:hAnsi="Times New Roman" w:cs="Times New Roman"/>
          <w:sz w:val="28"/>
          <w:szCs w:val="28"/>
        </w:rPr>
        <w:t>b) Mức thưởng đối với vận động viên đoạt giải tại các giải thể thao quốc gia được tính theo hệ số như sau:</w:t>
      </w:r>
    </w:p>
    <w:tbl>
      <w:tblPr>
        <w:tblStyle w:val="TableGrid"/>
        <w:tblW w:w="0" w:type="auto"/>
        <w:tblLayout w:type="fixed"/>
        <w:tblLook w:val="04A0" w:firstRow="1" w:lastRow="0" w:firstColumn="1" w:lastColumn="0" w:noHBand="0" w:noVBand="1"/>
      </w:tblPr>
      <w:tblGrid>
        <w:gridCol w:w="675"/>
        <w:gridCol w:w="4111"/>
        <w:gridCol w:w="1134"/>
        <w:gridCol w:w="1134"/>
        <w:gridCol w:w="1134"/>
        <w:gridCol w:w="1100"/>
      </w:tblGrid>
      <w:tr w:rsidR="00F91B7A" w:rsidRPr="00F91B7A" w14:paraId="705EB259" w14:textId="77777777" w:rsidTr="008701A7">
        <w:tc>
          <w:tcPr>
            <w:tcW w:w="675" w:type="dxa"/>
            <w:vMerge w:val="restart"/>
            <w:vAlign w:val="center"/>
          </w:tcPr>
          <w:p w14:paraId="1C80A498" w14:textId="77777777" w:rsidR="00F91B7A" w:rsidRPr="00A12037" w:rsidRDefault="00F91B7A" w:rsidP="00106512">
            <w:pPr>
              <w:spacing w:after="120"/>
              <w:jc w:val="center"/>
              <w:rPr>
                <w:rFonts w:ascii="Times New Roman" w:hAnsi="Times New Roman" w:cs="Times New Roman"/>
                <w:b/>
                <w:sz w:val="28"/>
                <w:szCs w:val="28"/>
              </w:rPr>
            </w:pPr>
            <w:r w:rsidRPr="00A12037">
              <w:rPr>
                <w:rFonts w:ascii="Times New Roman" w:hAnsi="Times New Roman" w:cs="Times New Roman"/>
                <w:b/>
                <w:sz w:val="28"/>
                <w:szCs w:val="28"/>
              </w:rPr>
              <w:t>TT</w:t>
            </w:r>
          </w:p>
        </w:tc>
        <w:tc>
          <w:tcPr>
            <w:tcW w:w="4111" w:type="dxa"/>
            <w:vMerge w:val="restart"/>
            <w:vAlign w:val="center"/>
          </w:tcPr>
          <w:p w14:paraId="0E37197D" w14:textId="77777777" w:rsidR="00F91B7A" w:rsidRPr="00A12037" w:rsidRDefault="00F91B7A" w:rsidP="00106512">
            <w:pPr>
              <w:spacing w:after="120"/>
              <w:jc w:val="center"/>
              <w:rPr>
                <w:rFonts w:ascii="Times New Roman" w:hAnsi="Times New Roman" w:cs="Times New Roman"/>
                <w:b/>
                <w:sz w:val="28"/>
                <w:szCs w:val="28"/>
              </w:rPr>
            </w:pPr>
            <w:r w:rsidRPr="00A12037">
              <w:rPr>
                <w:rFonts w:ascii="Times New Roman" w:hAnsi="Times New Roman" w:cs="Times New Roman"/>
                <w:b/>
                <w:sz w:val="28"/>
                <w:szCs w:val="28"/>
              </w:rPr>
              <w:t>Tên giải thể thao</w:t>
            </w:r>
          </w:p>
        </w:tc>
        <w:tc>
          <w:tcPr>
            <w:tcW w:w="3402" w:type="dxa"/>
            <w:gridSpan w:val="3"/>
            <w:vAlign w:val="center"/>
          </w:tcPr>
          <w:p w14:paraId="72D981B6" w14:textId="77777777" w:rsidR="00F91B7A" w:rsidRPr="00A12037" w:rsidRDefault="00F91B7A" w:rsidP="00106512">
            <w:pPr>
              <w:spacing w:after="120"/>
              <w:jc w:val="center"/>
              <w:rPr>
                <w:rFonts w:ascii="Times New Roman" w:hAnsi="Times New Roman" w:cs="Times New Roman"/>
                <w:b/>
                <w:sz w:val="28"/>
                <w:szCs w:val="28"/>
              </w:rPr>
            </w:pPr>
            <w:r w:rsidRPr="00A12037">
              <w:rPr>
                <w:rFonts w:ascii="Times New Roman" w:hAnsi="Times New Roman" w:cs="Times New Roman"/>
                <w:b/>
                <w:sz w:val="28"/>
                <w:szCs w:val="28"/>
              </w:rPr>
              <w:t>Thành tích</w:t>
            </w:r>
          </w:p>
        </w:tc>
        <w:tc>
          <w:tcPr>
            <w:tcW w:w="1100" w:type="dxa"/>
            <w:vMerge w:val="restart"/>
            <w:vAlign w:val="center"/>
          </w:tcPr>
          <w:p w14:paraId="1D5210E4" w14:textId="77777777" w:rsidR="00F91B7A" w:rsidRPr="00A12037" w:rsidRDefault="00F91B7A" w:rsidP="00106512">
            <w:pPr>
              <w:spacing w:after="120"/>
              <w:jc w:val="both"/>
              <w:rPr>
                <w:rFonts w:ascii="Times New Roman" w:hAnsi="Times New Roman" w:cs="Times New Roman"/>
                <w:b/>
                <w:sz w:val="28"/>
                <w:szCs w:val="28"/>
              </w:rPr>
            </w:pPr>
            <w:r w:rsidRPr="00A12037">
              <w:rPr>
                <w:rFonts w:ascii="Times New Roman" w:hAnsi="Times New Roman" w:cs="Times New Roman"/>
                <w:b/>
                <w:sz w:val="28"/>
                <w:szCs w:val="28"/>
              </w:rPr>
              <w:t>Ghi chú</w:t>
            </w:r>
          </w:p>
        </w:tc>
      </w:tr>
      <w:tr w:rsidR="00F91B7A" w:rsidRPr="00F91B7A" w14:paraId="4A6DDD05" w14:textId="77777777" w:rsidTr="008701A7">
        <w:tc>
          <w:tcPr>
            <w:tcW w:w="675" w:type="dxa"/>
            <w:vMerge/>
          </w:tcPr>
          <w:p w14:paraId="7BECF105" w14:textId="77777777" w:rsidR="00F91B7A" w:rsidRPr="00F91B7A" w:rsidRDefault="00F91B7A" w:rsidP="00106512">
            <w:pPr>
              <w:spacing w:after="120"/>
              <w:jc w:val="center"/>
              <w:rPr>
                <w:rFonts w:ascii="Times New Roman" w:hAnsi="Times New Roman" w:cs="Times New Roman"/>
                <w:sz w:val="28"/>
                <w:szCs w:val="28"/>
              </w:rPr>
            </w:pPr>
          </w:p>
        </w:tc>
        <w:tc>
          <w:tcPr>
            <w:tcW w:w="4111" w:type="dxa"/>
            <w:vMerge/>
          </w:tcPr>
          <w:p w14:paraId="4BE75436" w14:textId="77777777" w:rsidR="00F91B7A" w:rsidRPr="00F91B7A" w:rsidRDefault="00F91B7A" w:rsidP="00106512">
            <w:pPr>
              <w:spacing w:after="120"/>
              <w:jc w:val="both"/>
              <w:rPr>
                <w:rFonts w:ascii="Times New Roman" w:hAnsi="Times New Roman" w:cs="Times New Roman"/>
                <w:sz w:val="28"/>
                <w:szCs w:val="28"/>
              </w:rPr>
            </w:pPr>
          </w:p>
        </w:tc>
        <w:tc>
          <w:tcPr>
            <w:tcW w:w="1134" w:type="dxa"/>
          </w:tcPr>
          <w:p w14:paraId="04967E27" w14:textId="77777777" w:rsidR="00F91B7A" w:rsidRPr="00A12037" w:rsidRDefault="00F91B7A" w:rsidP="00106512">
            <w:pPr>
              <w:spacing w:after="120"/>
              <w:jc w:val="center"/>
              <w:rPr>
                <w:rFonts w:ascii="Times New Roman" w:hAnsi="Times New Roman" w:cs="Times New Roman"/>
                <w:b/>
                <w:sz w:val="28"/>
                <w:szCs w:val="28"/>
              </w:rPr>
            </w:pPr>
            <w:r w:rsidRPr="00A12037">
              <w:rPr>
                <w:rFonts w:ascii="Times New Roman" w:hAnsi="Times New Roman" w:cs="Times New Roman"/>
                <w:b/>
                <w:sz w:val="28"/>
                <w:szCs w:val="28"/>
              </w:rPr>
              <w:t>Huy chương Vàng</w:t>
            </w:r>
          </w:p>
        </w:tc>
        <w:tc>
          <w:tcPr>
            <w:tcW w:w="1134" w:type="dxa"/>
          </w:tcPr>
          <w:p w14:paraId="1C724C2D" w14:textId="77777777" w:rsidR="00F91B7A" w:rsidRPr="00A12037" w:rsidRDefault="00F91B7A" w:rsidP="00106512">
            <w:pPr>
              <w:spacing w:after="120"/>
              <w:jc w:val="center"/>
              <w:rPr>
                <w:rFonts w:ascii="Times New Roman" w:hAnsi="Times New Roman" w:cs="Times New Roman"/>
                <w:b/>
                <w:sz w:val="28"/>
                <w:szCs w:val="28"/>
              </w:rPr>
            </w:pPr>
            <w:r w:rsidRPr="00A12037">
              <w:rPr>
                <w:rFonts w:ascii="Times New Roman" w:hAnsi="Times New Roman" w:cs="Times New Roman"/>
                <w:b/>
                <w:sz w:val="28"/>
                <w:szCs w:val="28"/>
              </w:rPr>
              <w:t>Huy chương Bạc</w:t>
            </w:r>
          </w:p>
        </w:tc>
        <w:tc>
          <w:tcPr>
            <w:tcW w:w="1134" w:type="dxa"/>
          </w:tcPr>
          <w:p w14:paraId="67E1220D" w14:textId="77777777" w:rsidR="00F91B7A" w:rsidRPr="00A12037" w:rsidRDefault="00F91B7A" w:rsidP="00106512">
            <w:pPr>
              <w:spacing w:after="120"/>
              <w:jc w:val="center"/>
              <w:rPr>
                <w:rFonts w:ascii="Times New Roman" w:hAnsi="Times New Roman" w:cs="Times New Roman"/>
                <w:b/>
                <w:sz w:val="28"/>
                <w:szCs w:val="28"/>
              </w:rPr>
            </w:pPr>
            <w:r w:rsidRPr="00A12037">
              <w:rPr>
                <w:rFonts w:ascii="Times New Roman" w:hAnsi="Times New Roman" w:cs="Times New Roman"/>
                <w:b/>
                <w:sz w:val="28"/>
                <w:szCs w:val="28"/>
              </w:rPr>
              <w:t>Huy chương Đồng</w:t>
            </w:r>
          </w:p>
        </w:tc>
        <w:tc>
          <w:tcPr>
            <w:tcW w:w="1100" w:type="dxa"/>
            <w:vMerge/>
          </w:tcPr>
          <w:p w14:paraId="42E44668" w14:textId="77777777" w:rsidR="00F91B7A" w:rsidRPr="00F91B7A" w:rsidRDefault="00F91B7A" w:rsidP="00106512">
            <w:pPr>
              <w:spacing w:after="120"/>
              <w:jc w:val="both"/>
              <w:rPr>
                <w:rFonts w:ascii="Times New Roman" w:hAnsi="Times New Roman" w:cs="Times New Roman"/>
                <w:sz w:val="28"/>
                <w:szCs w:val="28"/>
              </w:rPr>
            </w:pPr>
          </w:p>
        </w:tc>
      </w:tr>
      <w:tr w:rsidR="00F91B7A" w:rsidRPr="00F91B7A" w14:paraId="50FADC6F" w14:textId="77777777" w:rsidTr="008701A7">
        <w:tc>
          <w:tcPr>
            <w:tcW w:w="675" w:type="dxa"/>
            <w:vAlign w:val="center"/>
          </w:tcPr>
          <w:p w14:paraId="73C4EF77" w14:textId="77777777" w:rsidR="00F91B7A" w:rsidRPr="00F91B7A" w:rsidRDefault="00F91B7A" w:rsidP="00AF3195">
            <w:pPr>
              <w:spacing w:after="120"/>
              <w:jc w:val="center"/>
              <w:rPr>
                <w:rFonts w:ascii="Times New Roman" w:hAnsi="Times New Roman" w:cs="Times New Roman"/>
                <w:sz w:val="28"/>
                <w:szCs w:val="28"/>
              </w:rPr>
            </w:pPr>
            <w:r w:rsidRPr="00F91B7A">
              <w:rPr>
                <w:rFonts w:ascii="Times New Roman" w:hAnsi="Times New Roman" w:cs="Times New Roman"/>
                <w:sz w:val="28"/>
                <w:szCs w:val="28"/>
              </w:rPr>
              <w:t>1</w:t>
            </w:r>
          </w:p>
        </w:tc>
        <w:tc>
          <w:tcPr>
            <w:tcW w:w="4111" w:type="dxa"/>
          </w:tcPr>
          <w:p w14:paraId="6523A296" w14:textId="77777777" w:rsidR="00F91B7A" w:rsidRPr="00F91B7A" w:rsidRDefault="00F91B7A" w:rsidP="00AF3195">
            <w:pPr>
              <w:spacing w:after="120"/>
              <w:jc w:val="both"/>
              <w:rPr>
                <w:rFonts w:ascii="Times New Roman" w:hAnsi="Times New Roman" w:cs="Times New Roman"/>
                <w:sz w:val="28"/>
                <w:szCs w:val="28"/>
              </w:rPr>
            </w:pPr>
            <w:r w:rsidRPr="00F91B7A">
              <w:rPr>
                <w:rFonts w:ascii="Times New Roman" w:hAnsi="Times New Roman" w:cs="Times New Roman"/>
                <w:sz w:val="28"/>
                <w:szCs w:val="28"/>
              </w:rPr>
              <w:t>Đại hội thể dục thể thao toàn quốc</w:t>
            </w:r>
          </w:p>
        </w:tc>
        <w:tc>
          <w:tcPr>
            <w:tcW w:w="1134" w:type="dxa"/>
            <w:vAlign w:val="center"/>
          </w:tcPr>
          <w:p w14:paraId="23214629" w14:textId="77777777" w:rsidR="00F91B7A" w:rsidRPr="00F91B7A" w:rsidRDefault="00F91B7A" w:rsidP="00AF3195">
            <w:pPr>
              <w:spacing w:after="120"/>
              <w:jc w:val="center"/>
              <w:rPr>
                <w:rFonts w:ascii="Times New Roman" w:hAnsi="Times New Roman" w:cs="Times New Roman"/>
                <w:sz w:val="28"/>
                <w:szCs w:val="28"/>
              </w:rPr>
            </w:pPr>
            <w:r w:rsidRPr="00F91B7A">
              <w:rPr>
                <w:rFonts w:ascii="Times New Roman" w:hAnsi="Times New Roman" w:cs="Times New Roman"/>
                <w:sz w:val="28"/>
                <w:szCs w:val="28"/>
              </w:rPr>
              <w:t>16</w:t>
            </w:r>
          </w:p>
        </w:tc>
        <w:tc>
          <w:tcPr>
            <w:tcW w:w="1134" w:type="dxa"/>
            <w:vAlign w:val="center"/>
          </w:tcPr>
          <w:p w14:paraId="4E8D5B6D" w14:textId="77777777" w:rsidR="00F91B7A" w:rsidRPr="00F91B7A" w:rsidRDefault="00F91B7A" w:rsidP="00AF3195">
            <w:pPr>
              <w:spacing w:after="120"/>
              <w:jc w:val="center"/>
              <w:rPr>
                <w:rFonts w:ascii="Times New Roman" w:hAnsi="Times New Roman" w:cs="Times New Roman"/>
                <w:sz w:val="28"/>
                <w:szCs w:val="28"/>
              </w:rPr>
            </w:pPr>
            <w:r w:rsidRPr="00F91B7A">
              <w:rPr>
                <w:rFonts w:ascii="Times New Roman" w:hAnsi="Times New Roman" w:cs="Times New Roman"/>
                <w:sz w:val="28"/>
                <w:szCs w:val="28"/>
              </w:rPr>
              <w:t>8</w:t>
            </w:r>
          </w:p>
        </w:tc>
        <w:tc>
          <w:tcPr>
            <w:tcW w:w="1134" w:type="dxa"/>
            <w:vAlign w:val="center"/>
          </w:tcPr>
          <w:p w14:paraId="1FF937D8" w14:textId="77777777" w:rsidR="00F91B7A" w:rsidRPr="00F91B7A" w:rsidRDefault="00F91B7A" w:rsidP="00AF3195">
            <w:pPr>
              <w:spacing w:after="120"/>
              <w:jc w:val="center"/>
              <w:rPr>
                <w:rFonts w:ascii="Times New Roman" w:hAnsi="Times New Roman" w:cs="Times New Roman"/>
                <w:sz w:val="28"/>
                <w:szCs w:val="28"/>
              </w:rPr>
            </w:pPr>
            <w:r w:rsidRPr="00F91B7A">
              <w:rPr>
                <w:rFonts w:ascii="Times New Roman" w:hAnsi="Times New Roman" w:cs="Times New Roman"/>
                <w:sz w:val="28"/>
                <w:szCs w:val="28"/>
              </w:rPr>
              <w:t>4</w:t>
            </w:r>
          </w:p>
        </w:tc>
        <w:tc>
          <w:tcPr>
            <w:tcW w:w="1100" w:type="dxa"/>
          </w:tcPr>
          <w:p w14:paraId="36E02BBE" w14:textId="77777777" w:rsidR="00F91B7A" w:rsidRPr="00F91B7A" w:rsidRDefault="00F91B7A" w:rsidP="00AF3195">
            <w:pPr>
              <w:spacing w:after="120"/>
              <w:jc w:val="both"/>
              <w:rPr>
                <w:rFonts w:ascii="Times New Roman" w:hAnsi="Times New Roman" w:cs="Times New Roman"/>
                <w:sz w:val="28"/>
                <w:szCs w:val="28"/>
              </w:rPr>
            </w:pPr>
          </w:p>
        </w:tc>
      </w:tr>
      <w:tr w:rsidR="00F91B7A" w:rsidRPr="00F91B7A" w14:paraId="556C716B" w14:textId="77777777" w:rsidTr="008701A7">
        <w:tc>
          <w:tcPr>
            <w:tcW w:w="675" w:type="dxa"/>
            <w:vAlign w:val="center"/>
          </w:tcPr>
          <w:p w14:paraId="42E761F2" w14:textId="77777777" w:rsidR="00F91B7A" w:rsidRPr="00F91B7A" w:rsidRDefault="00F91B7A" w:rsidP="00AF3195">
            <w:pPr>
              <w:spacing w:after="120"/>
              <w:jc w:val="center"/>
              <w:rPr>
                <w:rFonts w:ascii="Times New Roman" w:hAnsi="Times New Roman" w:cs="Times New Roman"/>
                <w:sz w:val="28"/>
                <w:szCs w:val="28"/>
              </w:rPr>
            </w:pPr>
            <w:r w:rsidRPr="00F91B7A">
              <w:rPr>
                <w:rFonts w:ascii="Times New Roman" w:hAnsi="Times New Roman" w:cs="Times New Roman"/>
                <w:sz w:val="28"/>
                <w:szCs w:val="28"/>
              </w:rPr>
              <w:t>2</w:t>
            </w:r>
          </w:p>
        </w:tc>
        <w:tc>
          <w:tcPr>
            <w:tcW w:w="4111" w:type="dxa"/>
          </w:tcPr>
          <w:p w14:paraId="41A54FAA" w14:textId="77777777" w:rsidR="00F91B7A" w:rsidRPr="00F91B7A" w:rsidRDefault="00F91B7A" w:rsidP="00AF3195">
            <w:pPr>
              <w:spacing w:after="120"/>
              <w:jc w:val="both"/>
              <w:rPr>
                <w:rFonts w:ascii="Times New Roman" w:hAnsi="Times New Roman" w:cs="Times New Roman"/>
                <w:sz w:val="28"/>
                <w:szCs w:val="28"/>
              </w:rPr>
            </w:pPr>
            <w:r w:rsidRPr="00F91B7A">
              <w:rPr>
                <w:rFonts w:ascii="Times New Roman" w:hAnsi="Times New Roman" w:cs="Times New Roman"/>
                <w:sz w:val="28"/>
                <w:szCs w:val="28"/>
              </w:rPr>
              <w:t>Giải Quốc gia từng môn</w:t>
            </w:r>
          </w:p>
        </w:tc>
        <w:tc>
          <w:tcPr>
            <w:tcW w:w="1134" w:type="dxa"/>
            <w:vAlign w:val="center"/>
          </w:tcPr>
          <w:p w14:paraId="7DEE02EC" w14:textId="77777777" w:rsidR="00F91B7A" w:rsidRPr="00F91B7A" w:rsidRDefault="00F91B7A" w:rsidP="00AF3195">
            <w:pPr>
              <w:spacing w:after="120"/>
              <w:jc w:val="center"/>
              <w:rPr>
                <w:rFonts w:ascii="Times New Roman" w:hAnsi="Times New Roman" w:cs="Times New Roman"/>
                <w:sz w:val="28"/>
                <w:szCs w:val="28"/>
              </w:rPr>
            </w:pPr>
            <w:r w:rsidRPr="00F91B7A">
              <w:rPr>
                <w:rFonts w:ascii="Times New Roman" w:hAnsi="Times New Roman" w:cs="Times New Roman"/>
                <w:sz w:val="28"/>
                <w:szCs w:val="28"/>
              </w:rPr>
              <w:t>8</w:t>
            </w:r>
          </w:p>
        </w:tc>
        <w:tc>
          <w:tcPr>
            <w:tcW w:w="1134" w:type="dxa"/>
            <w:vAlign w:val="center"/>
          </w:tcPr>
          <w:p w14:paraId="2EF31398" w14:textId="77777777" w:rsidR="00F91B7A" w:rsidRPr="00F91B7A" w:rsidRDefault="00F91B7A" w:rsidP="00AF3195">
            <w:pPr>
              <w:spacing w:after="120"/>
              <w:jc w:val="center"/>
              <w:rPr>
                <w:rFonts w:ascii="Times New Roman" w:hAnsi="Times New Roman" w:cs="Times New Roman"/>
                <w:sz w:val="28"/>
                <w:szCs w:val="28"/>
              </w:rPr>
            </w:pPr>
            <w:r w:rsidRPr="00F91B7A">
              <w:rPr>
                <w:rFonts w:ascii="Times New Roman" w:hAnsi="Times New Roman" w:cs="Times New Roman"/>
                <w:sz w:val="28"/>
                <w:szCs w:val="28"/>
              </w:rPr>
              <w:t>4</w:t>
            </w:r>
          </w:p>
        </w:tc>
        <w:tc>
          <w:tcPr>
            <w:tcW w:w="1134" w:type="dxa"/>
            <w:vAlign w:val="center"/>
          </w:tcPr>
          <w:p w14:paraId="3E436B70" w14:textId="77777777" w:rsidR="00F91B7A" w:rsidRPr="00F91B7A" w:rsidRDefault="00F91B7A" w:rsidP="00AF3195">
            <w:pPr>
              <w:spacing w:after="120"/>
              <w:jc w:val="center"/>
              <w:rPr>
                <w:rFonts w:ascii="Times New Roman" w:hAnsi="Times New Roman" w:cs="Times New Roman"/>
                <w:sz w:val="28"/>
                <w:szCs w:val="28"/>
              </w:rPr>
            </w:pPr>
            <w:r w:rsidRPr="00F91B7A">
              <w:rPr>
                <w:rFonts w:ascii="Times New Roman" w:hAnsi="Times New Roman" w:cs="Times New Roman"/>
                <w:sz w:val="28"/>
                <w:szCs w:val="28"/>
              </w:rPr>
              <w:t>2</w:t>
            </w:r>
          </w:p>
        </w:tc>
        <w:tc>
          <w:tcPr>
            <w:tcW w:w="1100" w:type="dxa"/>
          </w:tcPr>
          <w:p w14:paraId="3B7D6A86" w14:textId="77777777" w:rsidR="00F91B7A" w:rsidRPr="00F91B7A" w:rsidRDefault="00F91B7A" w:rsidP="00AF3195">
            <w:pPr>
              <w:spacing w:after="120"/>
              <w:jc w:val="both"/>
              <w:rPr>
                <w:rFonts w:ascii="Times New Roman" w:hAnsi="Times New Roman" w:cs="Times New Roman"/>
                <w:sz w:val="28"/>
                <w:szCs w:val="28"/>
              </w:rPr>
            </w:pPr>
          </w:p>
        </w:tc>
      </w:tr>
    </w:tbl>
    <w:p w14:paraId="48F6020C" w14:textId="30900106" w:rsidR="005C35B5" w:rsidRDefault="00F91B7A" w:rsidP="000D345F">
      <w:pPr>
        <w:spacing w:before="120" w:after="120" w:line="240" w:lineRule="auto"/>
        <w:ind w:firstLine="720"/>
        <w:jc w:val="both"/>
        <w:rPr>
          <w:rFonts w:ascii="Times New Roman" w:hAnsi="Times New Roman" w:cs="Times New Roman"/>
          <w:sz w:val="28"/>
          <w:szCs w:val="28"/>
        </w:rPr>
      </w:pPr>
      <w:r w:rsidRPr="00F91B7A">
        <w:rPr>
          <w:rFonts w:ascii="Times New Roman" w:hAnsi="Times New Roman" w:cs="Times New Roman"/>
          <w:sz w:val="28"/>
          <w:szCs w:val="28"/>
        </w:rPr>
        <w:t>c) Mức thưởng đối với vận động viên đoạt giải tại các giải thể thao người khuyết tật quốc gia được tính theo hệ số như sau:</w:t>
      </w:r>
    </w:p>
    <w:tbl>
      <w:tblPr>
        <w:tblStyle w:val="TableGrid"/>
        <w:tblW w:w="9288" w:type="dxa"/>
        <w:tblLayout w:type="fixed"/>
        <w:tblLook w:val="04A0" w:firstRow="1" w:lastRow="0" w:firstColumn="1" w:lastColumn="0" w:noHBand="0" w:noVBand="1"/>
      </w:tblPr>
      <w:tblGrid>
        <w:gridCol w:w="675"/>
        <w:gridCol w:w="4111"/>
        <w:gridCol w:w="1134"/>
        <w:gridCol w:w="1134"/>
        <w:gridCol w:w="1134"/>
        <w:gridCol w:w="1100"/>
      </w:tblGrid>
      <w:tr w:rsidR="00F91B7A" w:rsidRPr="00F91B7A" w14:paraId="54E81716" w14:textId="77777777" w:rsidTr="00106512">
        <w:tc>
          <w:tcPr>
            <w:tcW w:w="675" w:type="dxa"/>
            <w:vMerge w:val="restart"/>
            <w:vAlign w:val="center"/>
          </w:tcPr>
          <w:p w14:paraId="2E930CFD" w14:textId="77777777" w:rsidR="00F91B7A" w:rsidRPr="00B83C0F" w:rsidRDefault="00F91B7A" w:rsidP="00106512">
            <w:pPr>
              <w:spacing w:after="120"/>
              <w:jc w:val="center"/>
              <w:rPr>
                <w:rFonts w:ascii="Times New Roman" w:hAnsi="Times New Roman" w:cs="Times New Roman"/>
                <w:b/>
                <w:sz w:val="28"/>
                <w:szCs w:val="28"/>
              </w:rPr>
            </w:pPr>
            <w:r w:rsidRPr="00B83C0F">
              <w:rPr>
                <w:rFonts w:ascii="Times New Roman" w:hAnsi="Times New Roman" w:cs="Times New Roman"/>
                <w:b/>
                <w:sz w:val="28"/>
                <w:szCs w:val="28"/>
              </w:rPr>
              <w:t>TT</w:t>
            </w:r>
          </w:p>
        </w:tc>
        <w:tc>
          <w:tcPr>
            <w:tcW w:w="4111" w:type="dxa"/>
            <w:vMerge w:val="restart"/>
            <w:vAlign w:val="center"/>
          </w:tcPr>
          <w:p w14:paraId="5A6618A1" w14:textId="77777777" w:rsidR="00F91B7A" w:rsidRPr="00B83C0F" w:rsidRDefault="00F91B7A" w:rsidP="00106512">
            <w:pPr>
              <w:spacing w:after="120"/>
              <w:jc w:val="center"/>
              <w:rPr>
                <w:rFonts w:ascii="Times New Roman" w:hAnsi="Times New Roman" w:cs="Times New Roman"/>
                <w:b/>
                <w:sz w:val="28"/>
                <w:szCs w:val="28"/>
              </w:rPr>
            </w:pPr>
            <w:r w:rsidRPr="00B83C0F">
              <w:rPr>
                <w:rFonts w:ascii="Times New Roman" w:hAnsi="Times New Roman" w:cs="Times New Roman"/>
                <w:b/>
                <w:sz w:val="28"/>
                <w:szCs w:val="28"/>
              </w:rPr>
              <w:t>Tên giải thể thao</w:t>
            </w:r>
          </w:p>
        </w:tc>
        <w:tc>
          <w:tcPr>
            <w:tcW w:w="3402" w:type="dxa"/>
            <w:gridSpan w:val="3"/>
            <w:vAlign w:val="center"/>
          </w:tcPr>
          <w:p w14:paraId="19CBC6B6" w14:textId="77777777" w:rsidR="00F91B7A" w:rsidRPr="00B83C0F" w:rsidRDefault="00F91B7A" w:rsidP="00106512">
            <w:pPr>
              <w:spacing w:after="120"/>
              <w:jc w:val="center"/>
              <w:rPr>
                <w:rFonts w:ascii="Times New Roman" w:hAnsi="Times New Roman" w:cs="Times New Roman"/>
                <w:b/>
                <w:sz w:val="28"/>
                <w:szCs w:val="28"/>
              </w:rPr>
            </w:pPr>
            <w:r w:rsidRPr="00B83C0F">
              <w:rPr>
                <w:rFonts w:ascii="Times New Roman" w:hAnsi="Times New Roman" w:cs="Times New Roman"/>
                <w:b/>
                <w:sz w:val="28"/>
                <w:szCs w:val="28"/>
              </w:rPr>
              <w:t>Thành tích</w:t>
            </w:r>
          </w:p>
        </w:tc>
        <w:tc>
          <w:tcPr>
            <w:tcW w:w="1100" w:type="dxa"/>
            <w:vMerge w:val="restart"/>
            <w:vAlign w:val="center"/>
          </w:tcPr>
          <w:p w14:paraId="3992EF03" w14:textId="77777777" w:rsidR="00F91B7A" w:rsidRPr="00B83C0F" w:rsidRDefault="00F91B7A" w:rsidP="00106512">
            <w:pPr>
              <w:spacing w:after="120"/>
              <w:jc w:val="center"/>
              <w:rPr>
                <w:rFonts w:ascii="Times New Roman" w:hAnsi="Times New Roman" w:cs="Times New Roman"/>
                <w:b/>
                <w:sz w:val="28"/>
                <w:szCs w:val="28"/>
              </w:rPr>
            </w:pPr>
            <w:r w:rsidRPr="00B83C0F">
              <w:rPr>
                <w:rFonts w:ascii="Times New Roman" w:hAnsi="Times New Roman" w:cs="Times New Roman"/>
                <w:b/>
                <w:sz w:val="28"/>
                <w:szCs w:val="28"/>
              </w:rPr>
              <w:t>Ghi chú</w:t>
            </w:r>
          </w:p>
        </w:tc>
      </w:tr>
      <w:tr w:rsidR="00F91B7A" w:rsidRPr="00F91B7A" w14:paraId="6E9B8900" w14:textId="77777777" w:rsidTr="00106512">
        <w:tc>
          <w:tcPr>
            <w:tcW w:w="675" w:type="dxa"/>
            <w:vMerge/>
          </w:tcPr>
          <w:p w14:paraId="66CA8E64" w14:textId="77777777" w:rsidR="00F91B7A" w:rsidRPr="00F91B7A" w:rsidRDefault="00F91B7A" w:rsidP="00106512">
            <w:pPr>
              <w:spacing w:after="120"/>
              <w:jc w:val="center"/>
              <w:rPr>
                <w:rFonts w:ascii="Times New Roman" w:hAnsi="Times New Roman" w:cs="Times New Roman"/>
                <w:sz w:val="28"/>
                <w:szCs w:val="28"/>
              </w:rPr>
            </w:pPr>
          </w:p>
        </w:tc>
        <w:tc>
          <w:tcPr>
            <w:tcW w:w="4111" w:type="dxa"/>
            <w:vMerge/>
          </w:tcPr>
          <w:p w14:paraId="03C585A6" w14:textId="77777777" w:rsidR="00F91B7A" w:rsidRPr="00F91B7A" w:rsidRDefault="00F91B7A" w:rsidP="00106512">
            <w:pPr>
              <w:spacing w:after="120"/>
              <w:jc w:val="both"/>
              <w:rPr>
                <w:rFonts w:ascii="Times New Roman" w:hAnsi="Times New Roman" w:cs="Times New Roman"/>
                <w:sz w:val="28"/>
                <w:szCs w:val="28"/>
              </w:rPr>
            </w:pPr>
          </w:p>
        </w:tc>
        <w:tc>
          <w:tcPr>
            <w:tcW w:w="1134" w:type="dxa"/>
          </w:tcPr>
          <w:p w14:paraId="4BA4D352" w14:textId="77777777" w:rsidR="00F91B7A" w:rsidRPr="00A12037" w:rsidRDefault="00F91B7A" w:rsidP="00B83C0F">
            <w:pPr>
              <w:jc w:val="center"/>
              <w:rPr>
                <w:rFonts w:ascii="Times New Roman" w:hAnsi="Times New Roman" w:cs="Times New Roman"/>
                <w:b/>
                <w:sz w:val="28"/>
                <w:szCs w:val="28"/>
              </w:rPr>
            </w:pPr>
            <w:r w:rsidRPr="00A12037">
              <w:rPr>
                <w:rFonts w:ascii="Times New Roman" w:hAnsi="Times New Roman" w:cs="Times New Roman"/>
                <w:b/>
                <w:sz w:val="28"/>
                <w:szCs w:val="28"/>
              </w:rPr>
              <w:t>Huy chương Vàng</w:t>
            </w:r>
          </w:p>
        </w:tc>
        <w:tc>
          <w:tcPr>
            <w:tcW w:w="1134" w:type="dxa"/>
          </w:tcPr>
          <w:p w14:paraId="0D4BDC77" w14:textId="77777777" w:rsidR="00F91B7A" w:rsidRPr="00A12037" w:rsidRDefault="00F91B7A" w:rsidP="00B83C0F">
            <w:pPr>
              <w:jc w:val="center"/>
              <w:rPr>
                <w:rFonts w:ascii="Times New Roman" w:hAnsi="Times New Roman" w:cs="Times New Roman"/>
                <w:b/>
                <w:sz w:val="28"/>
                <w:szCs w:val="28"/>
              </w:rPr>
            </w:pPr>
            <w:r w:rsidRPr="00A12037">
              <w:rPr>
                <w:rFonts w:ascii="Times New Roman" w:hAnsi="Times New Roman" w:cs="Times New Roman"/>
                <w:b/>
                <w:sz w:val="28"/>
                <w:szCs w:val="28"/>
              </w:rPr>
              <w:t>Huy chương Bạc</w:t>
            </w:r>
          </w:p>
        </w:tc>
        <w:tc>
          <w:tcPr>
            <w:tcW w:w="1134" w:type="dxa"/>
          </w:tcPr>
          <w:p w14:paraId="32557562" w14:textId="77777777" w:rsidR="00F91B7A" w:rsidRPr="00A12037" w:rsidRDefault="00F91B7A" w:rsidP="00B83C0F">
            <w:pPr>
              <w:jc w:val="center"/>
              <w:rPr>
                <w:rFonts w:ascii="Times New Roman" w:hAnsi="Times New Roman" w:cs="Times New Roman"/>
                <w:b/>
                <w:sz w:val="28"/>
                <w:szCs w:val="28"/>
              </w:rPr>
            </w:pPr>
            <w:r w:rsidRPr="00A12037">
              <w:rPr>
                <w:rFonts w:ascii="Times New Roman" w:hAnsi="Times New Roman" w:cs="Times New Roman"/>
                <w:b/>
                <w:sz w:val="28"/>
                <w:szCs w:val="28"/>
              </w:rPr>
              <w:t>Huy chương Đồng</w:t>
            </w:r>
          </w:p>
        </w:tc>
        <w:tc>
          <w:tcPr>
            <w:tcW w:w="1100" w:type="dxa"/>
            <w:vMerge/>
          </w:tcPr>
          <w:p w14:paraId="1384F444" w14:textId="77777777" w:rsidR="00F91B7A" w:rsidRPr="00F91B7A" w:rsidRDefault="00F91B7A" w:rsidP="00106512">
            <w:pPr>
              <w:spacing w:after="120"/>
              <w:jc w:val="both"/>
              <w:rPr>
                <w:rFonts w:ascii="Times New Roman" w:hAnsi="Times New Roman" w:cs="Times New Roman"/>
                <w:sz w:val="28"/>
                <w:szCs w:val="28"/>
              </w:rPr>
            </w:pPr>
          </w:p>
        </w:tc>
      </w:tr>
      <w:tr w:rsidR="00F91B7A" w:rsidRPr="00F91B7A" w14:paraId="62CB3C3D" w14:textId="77777777" w:rsidTr="00106512">
        <w:tc>
          <w:tcPr>
            <w:tcW w:w="675" w:type="dxa"/>
            <w:vAlign w:val="center"/>
          </w:tcPr>
          <w:p w14:paraId="5FE3BCF5" w14:textId="77777777" w:rsidR="00F91B7A" w:rsidRPr="00F91B7A" w:rsidRDefault="00F91B7A" w:rsidP="00B83C0F">
            <w:pPr>
              <w:jc w:val="center"/>
              <w:rPr>
                <w:rFonts w:ascii="Times New Roman" w:hAnsi="Times New Roman" w:cs="Times New Roman"/>
                <w:sz w:val="28"/>
                <w:szCs w:val="28"/>
              </w:rPr>
            </w:pPr>
            <w:r w:rsidRPr="00F91B7A">
              <w:rPr>
                <w:rFonts w:ascii="Times New Roman" w:hAnsi="Times New Roman" w:cs="Times New Roman"/>
                <w:sz w:val="28"/>
                <w:szCs w:val="28"/>
              </w:rPr>
              <w:t>1</w:t>
            </w:r>
          </w:p>
        </w:tc>
        <w:tc>
          <w:tcPr>
            <w:tcW w:w="4111" w:type="dxa"/>
          </w:tcPr>
          <w:p w14:paraId="3ED4FBDD" w14:textId="77777777" w:rsidR="00F91B7A" w:rsidRPr="00F91B7A" w:rsidRDefault="00F91B7A" w:rsidP="00B83C0F">
            <w:pPr>
              <w:jc w:val="both"/>
              <w:rPr>
                <w:rFonts w:ascii="Times New Roman" w:hAnsi="Times New Roman" w:cs="Times New Roman"/>
                <w:sz w:val="28"/>
                <w:szCs w:val="28"/>
              </w:rPr>
            </w:pPr>
            <w:r w:rsidRPr="00F91B7A">
              <w:rPr>
                <w:rFonts w:ascii="Times New Roman" w:hAnsi="Times New Roman" w:cs="Times New Roman"/>
                <w:sz w:val="28"/>
                <w:szCs w:val="28"/>
              </w:rPr>
              <w:t>Đại hội thể dục thể thao người khuyết tật toàn quốc</w:t>
            </w:r>
          </w:p>
        </w:tc>
        <w:tc>
          <w:tcPr>
            <w:tcW w:w="1134" w:type="dxa"/>
            <w:vAlign w:val="center"/>
          </w:tcPr>
          <w:p w14:paraId="0BCF269A" w14:textId="77777777" w:rsidR="00F91B7A" w:rsidRPr="00F91B7A" w:rsidRDefault="00F91B7A" w:rsidP="00B83C0F">
            <w:pPr>
              <w:jc w:val="center"/>
              <w:rPr>
                <w:rFonts w:ascii="Times New Roman" w:hAnsi="Times New Roman" w:cs="Times New Roman"/>
                <w:sz w:val="28"/>
                <w:szCs w:val="28"/>
              </w:rPr>
            </w:pPr>
            <w:r w:rsidRPr="00F91B7A">
              <w:rPr>
                <w:rFonts w:ascii="Times New Roman" w:hAnsi="Times New Roman" w:cs="Times New Roman"/>
                <w:sz w:val="28"/>
                <w:szCs w:val="28"/>
              </w:rPr>
              <w:t>16</w:t>
            </w:r>
          </w:p>
        </w:tc>
        <w:tc>
          <w:tcPr>
            <w:tcW w:w="1134" w:type="dxa"/>
            <w:vAlign w:val="center"/>
          </w:tcPr>
          <w:p w14:paraId="2508A934" w14:textId="77777777" w:rsidR="00F91B7A" w:rsidRPr="00F91B7A" w:rsidRDefault="00F91B7A" w:rsidP="00B83C0F">
            <w:pPr>
              <w:jc w:val="center"/>
              <w:rPr>
                <w:rFonts w:ascii="Times New Roman" w:hAnsi="Times New Roman" w:cs="Times New Roman"/>
                <w:sz w:val="28"/>
                <w:szCs w:val="28"/>
              </w:rPr>
            </w:pPr>
            <w:r w:rsidRPr="00F91B7A">
              <w:rPr>
                <w:rFonts w:ascii="Times New Roman" w:hAnsi="Times New Roman" w:cs="Times New Roman"/>
                <w:sz w:val="28"/>
                <w:szCs w:val="28"/>
              </w:rPr>
              <w:t>8</w:t>
            </w:r>
          </w:p>
        </w:tc>
        <w:tc>
          <w:tcPr>
            <w:tcW w:w="1134" w:type="dxa"/>
            <w:vAlign w:val="center"/>
          </w:tcPr>
          <w:p w14:paraId="584FFFC3" w14:textId="77777777" w:rsidR="00F91B7A" w:rsidRPr="00F91B7A" w:rsidRDefault="00F91B7A" w:rsidP="00B83C0F">
            <w:pPr>
              <w:jc w:val="center"/>
              <w:rPr>
                <w:rFonts w:ascii="Times New Roman" w:hAnsi="Times New Roman" w:cs="Times New Roman"/>
                <w:sz w:val="28"/>
                <w:szCs w:val="28"/>
              </w:rPr>
            </w:pPr>
            <w:r w:rsidRPr="00F91B7A">
              <w:rPr>
                <w:rFonts w:ascii="Times New Roman" w:hAnsi="Times New Roman" w:cs="Times New Roman"/>
                <w:sz w:val="28"/>
                <w:szCs w:val="28"/>
              </w:rPr>
              <w:t>4</w:t>
            </w:r>
          </w:p>
        </w:tc>
        <w:tc>
          <w:tcPr>
            <w:tcW w:w="1100" w:type="dxa"/>
          </w:tcPr>
          <w:p w14:paraId="1013CDCF" w14:textId="77777777" w:rsidR="00F91B7A" w:rsidRPr="00F91B7A" w:rsidRDefault="00F91B7A" w:rsidP="00B83C0F">
            <w:pPr>
              <w:jc w:val="both"/>
              <w:rPr>
                <w:rFonts w:ascii="Times New Roman" w:hAnsi="Times New Roman" w:cs="Times New Roman"/>
                <w:sz w:val="28"/>
                <w:szCs w:val="28"/>
              </w:rPr>
            </w:pPr>
          </w:p>
        </w:tc>
      </w:tr>
      <w:tr w:rsidR="00F91B7A" w:rsidRPr="00F91B7A" w14:paraId="0C14C1A1" w14:textId="77777777" w:rsidTr="00106512">
        <w:tc>
          <w:tcPr>
            <w:tcW w:w="675" w:type="dxa"/>
            <w:vAlign w:val="center"/>
          </w:tcPr>
          <w:p w14:paraId="29D2D949" w14:textId="77777777" w:rsidR="00F91B7A" w:rsidRPr="00F91B7A" w:rsidRDefault="00F91B7A" w:rsidP="00B83C0F">
            <w:pPr>
              <w:jc w:val="center"/>
              <w:rPr>
                <w:rFonts w:ascii="Times New Roman" w:hAnsi="Times New Roman" w:cs="Times New Roman"/>
                <w:sz w:val="28"/>
                <w:szCs w:val="28"/>
              </w:rPr>
            </w:pPr>
            <w:r w:rsidRPr="00F91B7A">
              <w:rPr>
                <w:rFonts w:ascii="Times New Roman" w:hAnsi="Times New Roman" w:cs="Times New Roman"/>
                <w:sz w:val="28"/>
                <w:szCs w:val="28"/>
              </w:rPr>
              <w:t>2</w:t>
            </w:r>
          </w:p>
        </w:tc>
        <w:tc>
          <w:tcPr>
            <w:tcW w:w="4111" w:type="dxa"/>
          </w:tcPr>
          <w:p w14:paraId="18E6994B" w14:textId="77777777" w:rsidR="00F91B7A" w:rsidRPr="00F91B7A" w:rsidRDefault="00F91B7A" w:rsidP="00B83C0F">
            <w:pPr>
              <w:jc w:val="both"/>
              <w:rPr>
                <w:rFonts w:ascii="Times New Roman" w:hAnsi="Times New Roman" w:cs="Times New Roman"/>
                <w:sz w:val="28"/>
                <w:szCs w:val="28"/>
              </w:rPr>
            </w:pPr>
            <w:r w:rsidRPr="00F91B7A">
              <w:rPr>
                <w:rFonts w:ascii="Times New Roman" w:hAnsi="Times New Roman" w:cs="Times New Roman"/>
                <w:sz w:val="28"/>
                <w:szCs w:val="28"/>
              </w:rPr>
              <w:t>Giải thể thao người khuyết tật Quốc gia (từng môn)</w:t>
            </w:r>
          </w:p>
        </w:tc>
        <w:tc>
          <w:tcPr>
            <w:tcW w:w="1134" w:type="dxa"/>
            <w:vAlign w:val="center"/>
          </w:tcPr>
          <w:p w14:paraId="61938891" w14:textId="77777777" w:rsidR="00F91B7A" w:rsidRPr="00F91B7A" w:rsidRDefault="00F91B7A" w:rsidP="00B83C0F">
            <w:pPr>
              <w:jc w:val="center"/>
              <w:rPr>
                <w:rFonts w:ascii="Times New Roman" w:hAnsi="Times New Roman" w:cs="Times New Roman"/>
                <w:sz w:val="28"/>
                <w:szCs w:val="28"/>
              </w:rPr>
            </w:pPr>
            <w:r w:rsidRPr="00F91B7A">
              <w:rPr>
                <w:rFonts w:ascii="Times New Roman" w:hAnsi="Times New Roman" w:cs="Times New Roman"/>
                <w:sz w:val="28"/>
                <w:szCs w:val="28"/>
              </w:rPr>
              <w:t>8</w:t>
            </w:r>
          </w:p>
        </w:tc>
        <w:tc>
          <w:tcPr>
            <w:tcW w:w="1134" w:type="dxa"/>
            <w:vAlign w:val="center"/>
          </w:tcPr>
          <w:p w14:paraId="73EB16F6" w14:textId="77777777" w:rsidR="00F91B7A" w:rsidRPr="00F91B7A" w:rsidRDefault="00F91B7A" w:rsidP="00B83C0F">
            <w:pPr>
              <w:jc w:val="center"/>
              <w:rPr>
                <w:rFonts w:ascii="Times New Roman" w:hAnsi="Times New Roman" w:cs="Times New Roman"/>
                <w:sz w:val="28"/>
                <w:szCs w:val="28"/>
              </w:rPr>
            </w:pPr>
            <w:r w:rsidRPr="00F91B7A">
              <w:rPr>
                <w:rFonts w:ascii="Times New Roman" w:hAnsi="Times New Roman" w:cs="Times New Roman"/>
                <w:sz w:val="28"/>
                <w:szCs w:val="28"/>
              </w:rPr>
              <w:t>4</w:t>
            </w:r>
          </w:p>
        </w:tc>
        <w:tc>
          <w:tcPr>
            <w:tcW w:w="1134" w:type="dxa"/>
            <w:vAlign w:val="center"/>
          </w:tcPr>
          <w:p w14:paraId="1CDCD7FA" w14:textId="77777777" w:rsidR="00F91B7A" w:rsidRPr="00F91B7A" w:rsidRDefault="00F91B7A" w:rsidP="00B83C0F">
            <w:pPr>
              <w:jc w:val="center"/>
              <w:rPr>
                <w:rFonts w:ascii="Times New Roman" w:hAnsi="Times New Roman" w:cs="Times New Roman"/>
                <w:sz w:val="28"/>
                <w:szCs w:val="28"/>
              </w:rPr>
            </w:pPr>
            <w:r w:rsidRPr="00F91B7A">
              <w:rPr>
                <w:rFonts w:ascii="Times New Roman" w:hAnsi="Times New Roman" w:cs="Times New Roman"/>
                <w:sz w:val="28"/>
                <w:szCs w:val="28"/>
              </w:rPr>
              <w:t>2</w:t>
            </w:r>
          </w:p>
        </w:tc>
        <w:tc>
          <w:tcPr>
            <w:tcW w:w="1100" w:type="dxa"/>
          </w:tcPr>
          <w:p w14:paraId="5F5647FE" w14:textId="77777777" w:rsidR="00F91B7A" w:rsidRPr="00F91B7A" w:rsidRDefault="00F91B7A" w:rsidP="00B83C0F">
            <w:pPr>
              <w:jc w:val="both"/>
              <w:rPr>
                <w:rFonts w:ascii="Times New Roman" w:hAnsi="Times New Roman" w:cs="Times New Roman"/>
                <w:sz w:val="28"/>
                <w:szCs w:val="28"/>
              </w:rPr>
            </w:pPr>
          </w:p>
        </w:tc>
      </w:tr>
    </w:tbl>
    <w:p w14:paraId="70179476" w14:textId="77777777" w:rsidR="00121065" w:rsidRPr="00657C76" w:rsidRDefault="00F91B7A" w:rsidP="00121065">
      <w:pPr>
        <w:spacing w:before="120"/>
        <w:ind w:right="-136" w:firstLine="720"/>
        <w:jc w:val="both"/>
        <w:rPr>
          <w:bCs/>
          <w:color w:val="000000" w:themeColor="text1"/>
          <w:spacing w:val="-6"/>
          <w:sz w:val="16"/>
          <w:szCs w:val="16"/>
          <w:lang w:val="sv-SE"/>
        </w:rPr>
      </w:pPr>
      <w:r w:rsidRPr="00657C76">
        <w:rPr>
          <w:rFonts w:ascii="Times New Roman" w:hAnsi="Times New Roman" w:cs="Times New Roman"/>
          <w:color w:val="000000" w:themeColor="text1"/>
          <w:spacing w:val="10"/>
          <w:sz w:val="28"/>
          <w:szCs w:val="28"/>
        </w:rPr>
        <w:t xml:space="preserve">d) </w:t>
      </w:r>
      <w:r w:rsidR="00121065" w:rsidRPr="00657C76">
        <w:rPr>
          <w:rFonts w:ascii="Times New Roman" w:hAnsi="Times New Roman" w:cs="Times New Roman"/>
          <w:bCs/>
          <w:iCs/>
          <w:color w:val="000000" w:themeColor="text1"/>
          <w:spacing w:val="-6"/>
          <w:sz w:val="28"/>
          <w:szCs w:val="28"/>
          <w:lang w:val="sv-SE"/>
        </w:rPr>
        <w:t xml:space="preserve">Đối với các môn thể thao thi đấu đồng đội, mức thưởng bằng số lượng vận động viên nhân với 50% mức thưởng đối với giải tương ứng. Riêng với các môn thể thao quy định là môn thể thao cá nhân có hình thức thi đấu từ hai người trở lên, mức </w:t>
      </w:r>
      <w:r w:rsidR="00121065" w:rsidRPr="00657C76">
        <w:rPr>
          <w:rFonts w:ascii="Times New Roman" w:hAnsi="Times New Roman" w:cs="Times New Roman"/>
          <w:bCs/>
          <w:iCs/>
          <w:color w:val="000000" w:themeColor="text1"/>
          <w:spacing w:val="-6"/>
          <w:sz w:val="28"/>
          <w:szCs w:val="28"/>
          <w:lang w:val="sv-SE"/>
        </w:rPr>
        <w:lastRenderedPageBreak/>
        <w:t>thưởng cho mỗi vận động viên bằng với mức thưởng cho vận động viên tham gia hình thức thi đấu đơn.</w:t>
      </w:r>
    </w:p>
    <w:p w14:paraId="3D5F3D62" w14:textId="1133BD27" w:rsidR="00F91B7A" w:rsidRPr="00F91B7A" w:rsidRDefault="00F91B7A" w:rsidP="00121065">
      <w:pPr>
        <w:spacing w:after="120" w:line="240" w:lineRule="auto"/>
        <w:ind w:firstLine="720"/>
        <w:jc w:val="both"/>
        <w:rPr>
          <w:rFonts w:ascii="Times New Roman" w:hAnsi="Times New Roman" w:cs="Times New Roman"/>
          <w:sz w:val="28"/>
          <w:szCs w:val="28"/>
        </w:rPr>
      </w:pPr>
      <w:r w:rsidRPr="00F91B7A">
        <w:rPr>
          <w:rFonts w:ascii="Times New Roman" w:hAnsi="Times New Roman" w:cs="Times New Roman"/>
          <w:sz w:val="28"/>
          <w:szCs w:val="28"/>
        </w:rPr>
        <w:t>đ) Vận động viên phá kỷ lục</w:t>
      </w:r>
    </w:p>
    <w:p w14:paraId="09C2BF08" w14:textId="77777777" w:rsidR="00F91B7A" w:rsidRPr="00F91B7A" w:rsidRDefault="00F91B7A" w:rsidP="00106512">
      <w:pPr>
        <w:spacing w:after="120" w:line="240" w:lineRule="auto"/>
        <w:ind w:firstLine="720"/>
        <w:jc w:val="both"/>
        <w:rPr>
          <w:rFonts w:ascii="Times New Roman" w:hAnsi="Times New Roman" w:cs="Times New Roman"/>
          <w:sz w:val="28"/>
          <w:szCs w:val="28"/>
        </w:rPr>
      </w:pPr>
      <w:r w:rsidRPr="00F91B7A">
        <w:rPr>
          <w:rFonts w:ascii="Times New Roman" w:hAnsi="Times New Roman" w:cs="Times New Roman"/>
          <w:sz w:val="28"/>
          <w:szCs w:val="28"/>
        </w:rPr>
        <w:t>- Vận động viên đoạt Huy chương và phá kỷ lục so với thành tích cao nhất trong lịch sử cuộc thi, ngoài mức thưởng đoạt huy chương được thưởng thêm bằng 30% mức thưởng tương ứng của vận động viên đoạt huy chương Vàng.</w:t>
      </w:r>
    </w:p>
    <w:p w14:paraId="0F275500" w14:textId="77777777" w:rsidR="00F91B7A" w:rsidRPr="00F91B7A" w:rsidRDefault="00F91B7A" w:rsidP="00106512">
      <w:pPr>
        <w:spacing w:after="120" w:line="240" w:lineRule="auto"/>
        <w:ind w:firstLine="720"/>
        <w:jc w:val="both"/>
        <w:rPr>
          <w:rFonts w:ascii="Times New Roman" w:hAnsi="Times New Roman" w:cs="Times New Roman"/>
          <w:sz w:val="28"/>
          <w:szCs w:val="28"/>
        </w:rPr>
      </w:pPr>
      <w:r w:rsidRPr="00F91B7A">
        <w:rPr>
          <w:rFonts w:ascii="Times New Roman" w:hAnsi="Times New Roman" w:cs="Times New Roman"/>
          <w:sz w:val="28"/>
          <w:szCs w:val="28"/>
        </w:rPr>
        <w:t>- Vận động viên phá kỷ lục so với thành tích cao nhất trong lịch sử cuộc thi nhưng không được tặng Huy chương thì được thưởng bằng 30% mức thưởng tương ứng của vận động viên đoạt huy chương Vàng.</w:t>
      </w:r>
    </w:p>
    <w:p w14:paraId="72F4923A" w14:textId="38838D4A" w:rsidR="00F91B7A" w:rsidRPr="00F91B7A" w:rsidRDefault="00F91B7A" w:rsidP="00106512">
      <w:pPr>
        <w:spacing w:after="120" w:line="240" w:lineRule="auto"/>
        <w:ind w:firstLine="720"/>
        <w:jc w:val="both"/>
        <w:rPr>
          <w:rFonts w:ascii="Times New Roman" w:hAnsi="Times New Roman" w:cs="Times New Roman"/>
          <w:sz w:val="28"/>
          <w:szCs w:val="28"/>
        </w:rPr>
      </w:pPr>
      <w:r w:rsidRPr="00F91B7A">
        <w:rPr>
          <w:rFonts w:ascii="Times New Roman" w:hAnsi="Times New Roman" w:cs="Times New Roman"/>
          <w:sz w:val="28"/>
          <w:szCs w:val="28"/>
        </w:rPr>
        <w:t>e) Mức thưởng đối với  huấn luyện viên được tính theo khoả</w:t>
      </w:r>
      <w:r w:rsidR="00B67ED9">
        <w:rPr>
          <w:rFonts w:ascii="Times New Roman" w:hAnsi="Times New Roman" w:cs="Times New Roman"/>
          <w:sz w:val="28"/>
          <w:szCs w:val="28"/>
        </w:rPr>
        <w:t>n 8</w:t>
      </w:r>
      <w:r w:rsidRPr="00F91B7A">
        <w:rPr>
          <w:rFonts w:ascii="Times New Roman" w:hAnsi="Times New Roman" w:cs="Times New Roman"/>
          <w:sz w:val="28"/>
          <w:szCs w:val="28"/>
        </w:rPr>
        <w:t xml:space="preserve"> Điều </w:t>
      </w:r>
      <w:r w:rsidR="009970E8">
        <w:rPr>
          <w:rFonts w:ascii="Times New Roman" w:hAnsi="Times New Roman" w:cs="Times New Roman"/>
          <w:sz w:val="28"/>
          <w:szCs w:val="28"/>
          <w:lang w:val="en-US"/>
        </w:rPr>
        <w:t xml:space="preserve"> 3</w:t>
      </w:r>
      <w:r w:rsidR="009970E8">
        <w:rPr>
          <w:rFonts w:ascii="Times New Roman" w:hAnsi="Times New Roman" w:cs="Times New Roman"/>
          <w:sz w:val="28"/>
          <w:szCs w:val="28"/>
        </w:rPr>
        <w:t xml:space="preserve"> </w:t>
      </w:r>
      <w:r w:rsidRPr="00F91B7A">
        <w:rPr>
          <w:rFonts w:ascii="Times New Roman" w:hAnsi="Times New Roman" w:cs="Times New Roman"/>
          <w:sz w:val="28"/>
          <w:szCs w:val="28"/>
        </w:rPr>
        <w:t xml:space="preserve">của </w:t>
      </w:r>
      <w:r w:rsidR="009970E8">
        <w:rPr>
          <w:rFonts w:ascii="Times New Roman" w:hAnsi="Times New Roman" w:cs="Times New Roman"/>
          <w:sz w:val="28"/>
          <w:szCs w:val="28"/>
          <w:lang w:val="en-US"/>
        </w:rPr>
        <w:t>Quy định này</w:t>
      </w:r>
      <w:r w:rsidRPr="00F91B7A">
        <w:rPr>
          <w:rFonts w:ascii="Times New Roman" w:hAnsi="Times New Roman" w:cs="Times New Roman"/>
          <w:sz w:val="28"/>
          <w:szCs w:val="28"/>
        </w:rPr>
        <w:t>.</w:t>
      </w:r>
    </w:p>
    <w:p w14:paraId="2B9AA1E0" w14:textId="43ADD896" w:rsidR="00F91B7A" w:rsidRPr="004A0243" w:rsidRDefault="00F91B7A" w:rsidP="00106512">
      <w:pPr>
        <w:spacing w:after="120" w:line="240" w:lineRule="auto"/>
        <w:ind w:firstLine="720"/>
        <w:jc w:val="both"/>
        <w:rPr>
          <w:rFonts w:ascii="Times New Roman" w:hAnsi="Times New Roman" w:cs="Times New Roman"/>
          <w:color w:val="000000" w:themeColor="text1"/>
          <w:spacing w:val="6"/>
          <w:sz w:val="28"/>
          <w:szCs w:val="28"/>
        </w:rPr>
      </w:pPr>
      <w:r w:rsidRPr="004A0243">
        <w:rPr>
          <w:rFonts w:ascii="Times New Roman" w:hAnsi="Times New Roman" w:cs="Times New Roman"/>
          <w:spacing w:val="6"/>
          <w:sz w:val="28"/>
          <w:szCs w:val="28"/>
        </w:rPr>
        <w:t>g) Huấn luyện viên, vận động viên lập thành tích tại các giải thuộc hệ thống thi đấu thể thao quần chúng Quốc gia mức thưởng bằng 40% mức thưởng tương ứng của giải Quốc gia từng môn quy định tại điểm b khoản 1 Điều 7</w:t>
      </w:r>
      <w:r w:rsidR="00772FC0" w:rsidRPr="004A0243">
        <w:rPr>
          <w:rFonts w:ascii="Times New Roman" w:hAnsi="Times New Roman" w:cs="Times New Roman"/>
          <w:spacing w:val="6"/>
          <w:sz w:val="28"/>
          <w:szCs w:val="28"/>
          <w:lang w:val="en-US"/>
        </w:rPr>
        <w:t xml:space="preserve"> </w:t>
      </w:r>
      <w:r w:rsidR="00772FC0" w:rsidRPr="004A0243">
        <w:rPr>
          <w:rFonts w:ascii="Times New Roman" w:hAnsi="Times New Roman" w:cs="Times New Roman"/>
          <w:color w:val="000000" w:themeColor="text1"/>
          <w:spacing w:val="6"/>
          <w:sz w:val="28"/>
          <w:szCs w:val="28"/>
          <w:lang w:val="en-US"/>
        </w:rPr>
        <w:t>của Quy định này</w:t>
      </w:r>
      <w:r w:rsidRPr="004A0243">
        <w:rPr>
          <w:rFonts w:ascii="Times New Roman" w:hAnsi="Times New Roman" w:cs="Times New Roman"/>
          <w:color w:val="000000" w:themeColor="text1"/>
          <w:spacing w:val="6"/>
          <w:sz w:val="28"/>
          <w:szCs w:val="28"/>
        </w:rPr>
        <w:t>.</w:t>
      </w:r>
    </w:p>
    <w:p w14:paraId="6640C9F1" w14:textId="4D85CC6F" w:rsidR="00F91B7A" w:rsidRPr="00B67ED9" w:rsidRDefault="00D35839" w:rsidP="00106512">
      <w:pPr>
        <w:spacing w:after="12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sz w:val="28"/>
          <w:szCs w:val="28"/>
        </w:rPr>
        <w:t>2</w:t>
      </w:r>
      <w:r w:rsidR="00F91B7A" w:rsidRPr="00F91B7A">
        <w:rPr>
          <w:rFonts w:ascii="Times New Roman" w:hAnsi="Times New Roman" w:cs="Times New Roman"/>
          <w:sz w:val="28"/>
          <w:szCs w:val="28"/>
        </w:rPr>
        <w:t>. Mức thưởng cho học sinh đoạt giải khi tham gia Hội khỏe Phù Đổng hoặc các giải thể thao học sinh toàn quốc do Bộ Giáo dục và Đào tạo tổ chức bằng 60% mức thưởng tương ứng của giải Quốc gia từng môn tại điểm b, điểm d, điểm đ khoản 1 Điều 7</w:t>
      </w:r>
      <w:r w:rsidR="009F51EF">
        <w:rPr>
          <w:rFonts w:ascii="Times New Roman" w:hAnsi="Times New Roman" w:cs="Times New Roman"/>
          <w:sz w:val="28"/>
          <w:szCs w:val="28"/>
          <w:lang w:val="en-US"/>
        </w:rPr>
        <w:t xml:space="preserve"> </w:t>
      </w:r>
      <w:r w:rsidR="009F51EF" w:rsidRPr="00B67ED9">
        <w:rPr>
          <w:rFonts w:ascii="Times New Roman" w:hAnsi="Times New Roman" w:cs="Times New Roman"/>
          <w:color w:val="000000" w:themeColor="text1"/>
          <w:sz w:val="28"/>
          <w:szCs w:val="28"/>
          <w:lang w:val="en-US"/>
        </w:rPr>
        <w:t>của Quy định này</w:t>
      </w:r>
      <w:r w:rsidR="00F91B7A" w:rsidRPr="00B67ED9">
        <w:rPr>
          <w:rFonts w:ascii="Times New Roman" w:hAnsi="Times New Roman" w:cs="Times New Roman"/>
          <w:color w:val="000000" w:themeColor="text1"/>
          <w:sz w:val="28"/>
          <w:szCs w:val="28"/>
        </w:rPr>
        <w:t>.</w:t>
      </w:r>
    </w:p>
    <w:p w14:paraId="5E900BE6" w14:textId="2AFE8B22" w:rsidR="00F91B7A" w:rsidRPr="00B67ED9" w:rsidRDefault="002B53F9" w:rsidP="00106512">
      <w:pPr>
        <w:spacing w:after="12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sz w:val="28"/>
          <w:szCs w:val="28"/>
        </w:rPr>
        <w:t>3</w:t>
      </w:r>
      <w:r w:rsidR="00F91B7A" w:rsidRPr="00F91B7A">
        <w:rPr>
          <w:rFonts w:ascii="Times New Roman" w:hAnsi="Times New Roman" w:cs="Times New Roman"/>
          <w:sz w:val="28"/>
          <w:szCs w:val="28"/>
        </w:rPr>
        <w:t>. Mức thưởng đối với thành tích toàn đoàn (Nhất toàn đoàn, Nhì toàn đoàn, Ba toàn đoàn): Được tính bằng mức thưởng tương ứng của thành tích huy chương Vàng, huy chương Bạc, huy chương Đồng của giải Quốc gia từng môn quy định tại điểm b, khoản 1; giải thể thao người khuyết tật Quốc gia (từng môn) quy định tại điểm c khoản 1 Điều 7</w:t>
      </w:r>
      <w:r w:rsidR="009F51EF">
        <w:rPr>
          <w:rFonts w:ascii="Times New Roman" w:hAnsi="Times New Roman" w:cs="Times New Roman"/>
          <w:sz w:val="28"/>
          <w:szCs w:val="28"/>
          <w:lang w:val="en-US"/>
        </w:rPr>
        <w:t xml:space="preserve"> </w:t>
      </w:r>
      <w:r w:rsidR="009F51EF" w:rsidRPr="00B67ED9">
        <w:rPr>
          <w:rFonts w:ascii="Times New Roman" w:hAnsi="Times New Roman" w:cs="Times New Roman"/>
          <w:color w:val="000000" w:themeColor="text1"/>
          <w:sz w:val="28"/>
          <w:szCs w:val="28"/>
          <w:lang w:val="en-US"/>
        </w:rPr>
        <w:t>của Quy định này</w:t>
      </w:r>
      <w:r w:rsidR="00F91B7A" w:rsidRPr="00B67ED9">
        <w:rPr>
          <w:rFonts w:ascii="Times New Roman" w:hAnsi="Times New Roman" w:cs="Times New Roman"/>
          <w:color w:val="000000" w:themeColor="text1"/>
          <w:sz w:val="28"/>
          <w:szCs w:val="28"/>
        </w:rPr>
        <w:t>.</w:t>
      </w:r>
    </w:p>
    <w:p w14:paraId="57255F3A" w14:textId="1BC30F7A" w:rsidR="00F91B7A" w:rsidRPr="00F91B7A" w:rsidRDefault="002B53F9" w:rsidP="00106512">
      <w:pPr>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00F91B7A" w:rsidRPr="00F91B7A">
        <w:rPr>
          <w:rFonts w:ascii="Times New Roman" w:hAnsi="Times New Roman" w:cs="Times New Roman"/>
          <w:sz w:val="28"/>
          <w:szCs w:val="28"/>
        </w:rPr>
        <w:t>. Mức thưởng riêng cho môn Bóng đá được tính theo hệ số như sau (Áp dụng cho tập thể đội bóng):</w:t>
      </w:r>
    </w:p>
    <w:tbl>
      <w:tblPr>
        <w:tblStyle w:val="TableGrid"/>
        <w:tblW w:w="0" w:type="auto"/>
        <w:tblLook w:val="04A0" w:firstRow="1" w:lastRow="0" w:firstColumn="1" w:lastColumn="0" w:noHBand="0" w:noVBand="1"/>
      </w:tblPr>
      <w:tblGrid>
        <w:gridCol w:w="793"/>
        <w:gridCol w:w="3547"/>
        <w:gridCol w:w="1132"/>
        <w:gridCol w:w="1132"/>
        <w:gridCol w:w="1132"/>
        <w:gridCol w:w="1325"/>
      </w:tblGrid>
      <w:tr w:rsidR="00F91B7A" w:rsidRPr="00F91B7A" w14:paraId="3AAF4DFC" w14:textId="77777777" w:rsidTr="008701A7">
        <w:tc>
          <w:tcPr>
            <w:tcW w:w="810" w:type="dxa"/>
            <w:vMerge w:val="restart"/>
            <w:vAlign w:val="center"/>
          </w:tcPr>
          <w:p w14:paraId="4FC32AC2" w14:textId="77777777" w:rsidR="00F91B7A" w:rsidRPr="00106512" w:rsidRDefault="00F91B7A" w:rsidP="005C35B5">
            <w:pPr>
              <w:jc w:val="center"/>
              <w:rPr>
                <w:rFonts w:ascii="Times New Roman" w:hAnsi="Times New Roman" w:cs="Times New Roman"/>
                <w:b/>
                <w:sz w:val="28"/>
                <w:szCs w:val="28"/>
              </w:rPr>
            </w:pPr>
            <w:r w:rsidRPr="00106512">
              <w:rPr>
                <w:rFonts w:ascii="Times New Roman" w:hAnsi="Times New Roman" w:cs="Times New Roman"/>
                <w:b/>
                <w:sz w:val="28"/>
                <w:szCs w:val="28"/>
              </w:rPr>
              <w:t>TT</w:t>
            </w:r>
          </w:p>
        </w:tc>
        <w:tc>
          <w:tcPr>
            <w:tcW w:w="3693" w:type="dxa"/>
            <w:vMerge w:val="restart"/>
            <w:vAlign w:val="center"/>
          </w:tcPr>
          <w:p w14:paraId="0D4C2388" w14:textId="77777777" w:rsidR="00F91B7A" w:rsidRPr="00106512" w:rsidRDefault="00F91B7A" w:rsidP="005C35B5">
            <w:pPr>
              <w:jc w:val="center"/>
              <w:rPr>
                <w:rFonts w:ascii="Times New Roman" w:hAnsi="Times New Roman" w:cs="Times New Roman"/>
                <w:b/>
                <w:sz w:val="28"/>
                <w:szCs w:val="28"/>
              </w:rPr>
            </w:pPr>
            <w:r w:rsidRPr="00106512">
              <w:rPr>
                <w:rFonts w:ascii="Times New Roman" w:hAnsi="Times New Roman" w:cs="Times New Roman"/>
                <w:b/>
                <w:sz w:val="28"/>
                <w:szCs w:val="28"/>
              </w:rPr>
              <w:t>Tên giải thể thao</w:t>
            </w:r>
          </w:p>
        </w:tc>
        <w:tc>
          <w:tcPr>
            <w:tcW w:w="3402" w:type="dxa"/>
            <w:gridSpan w:val="3"/>
            <w:vAlign w:val="center"/>
          </w:tcPr>
          <w:p w14:paraId="3CFBBDB9" w14:textId="77777777" w:rsidR="00F91B7A" w:rsidRPr="00106512" w:rsidRDefault="00F91B7A" w:rsidP="005C35B5">
            <w:pPr>
              <w:jc w:val="center"/>
              <w:rPr>
                <w:rFonts w:ascii="Times New Roman" w:hAnsi="Times New Roman" w:cs="Times New Roman"/>
                <w:b/>
                <w:sz w:val="28"/>
                <w:szCs w:val="28"/>
              </w:rPr>
            </w:pPr>
            <w:r w:rsidRPr="00106512">
              <w:rPr>
                <w:rFonts w:ascii="Times New Roman" w:hAnsi="Times New Roman" w:cs="Times New Roman"/>
                <w:b/>
                <w:sz w:val="28"/>
                <w:szCs w:val="28"/>
              </w:rPr>
              <w:t>Thành tích</w:t>
            </w:r>
          </w:p>
        </w:tc>
        <w:tc>
          <w:tcPr>
            <w:tcW w:w="1383" w:type="dxa"/>
            <w:vMerge w:val="restart"/>
            <w:vAlign w:val="center"/>
          </w:tcPr>
          <w:p w14:paraId="20AA2738" w14:textId="77777777" w:rsidR="00F91B7A" w:rsidRPr="00106512" w:rsidRDefault="00F91B7A" w:rsidP="005C35B5">
            <w:pPr>
              <w:jc w:val="center"/>
              <w:rPr>
                <w:rFonts w:ascii="Times New Roman" w:hAnsi="Times New Roman" w:cs="Times New Roman"/>
                <w:b/>
                <w:sz w:val="28"/>
                <w:szCs w:val="28"/>
              </w:rPr>
            </w:pPr>
            <w:r w:rsidRPr="00106512">
              <w:rPr>
                <w:rFonts w:ascii="Times New Roman" w:hAnsi="Times New Roman" w:cs="Times New Roman"/>
                <w:b/>
                <w:sz w:val="28"/>
                <w:szCs w:val="28"/>
              </w:rPr>
              <w:t>Ghi chú</w:t>
            </w:r>
          </w:p>
        </w:tc>
      </w:tr>
      <w:tr w:rsidR="00F91B7A" w:rsidRPr="00F91B7A" w14:paraId="41626B44" w14:textId="77777777" w:rsidTr="008701A7">
        <w:tc>
          <w:tcPr>
            <w:tcW w:w="810" w:type="dxa"/>
            <w:vMerge/>
          </w:tcPr>
          <w:p w14:paraId="724F90B0" w14:textId="77777777" w:rsidR="00F91B7A" w:rsidRPr="00F91B7A" w:rsidRDefault="00F91B7A" w:rsidP="005C35B5">
            <w:pPr>
              <w:jc w:val="center"/>
              <w:rPr>
                <w:rFonts w:ascii="Times New Roman" w:hAnsi="Times New Roman" w:cs="Times New Roman"/>
                <w:sz w:val="28"/>
                <w:szCs w:val="28"/>
              </w:rPr>
            </w:pPr>
          </w:p>
        </w:tc>
        <w:tc>
          <w:tcPr>
            <w:tcW w:w="3693" w:type="dxa"/>
            <w:vMerge/>
          </w:tcPr>
          <w:p w14:paraId="716EAF76" w14:textId="77777777" w:rsidR="00F91B7A" w:rsidRPr="00F91B7A" w:rsidRDefault="00F91B7A" w:rsidP="00F91B7A">
            <w:pPr>
              <w:jc w:val="both"/>
              <w:rPr>
                <w:rFonts w:ascii="Times New Roman" w:hAnsi="Times New Roman" w:cs="Times New Roman"/>
                <w:sz w:val="28"/>
                <w:szCs w:val="28"/>
              </w:rPr>
            </w:pPr>
          </w:p>
        </w:tc>
        <w:tc>
          <w:tcPr>
            <w:tcW w:w="1134" w:type="dxa"/>
          </w:tcPr>
          <w:p w14:paraId="3E4E4810" w14:textId="77777777" w:rsidR="00F91B7A" w:rsidRPr="00106512" w:rsidRDefault="00F91B7A" w:rsidP="005C35B5">
            <w:pPr>
              <w:jc w:val="center"/>
              <w:rPr>
                <w:rFonts w:ascii="Times New Roman" w:hAnsi="Times New Roman" w:cs="Times New Roman"/>
                <w:b/>
                <w:sz w:val="28"/>
                <w:szCs w:val="28"/>
              </w:rPr>
            </w:pPr>
            <w:r w:rsidRPr="00106512">
              <w:rPr>
                <w:rFonts w:ascii="Times New Roman" w:hAnsi="Times New Roman" w:cs="Times New Roman"/>
                <w:b/>
                <w:sz w:val="28"/>
                <w:szCs w:val="28"/>
              </w:rPr>
              <w:t>Huy chương Vàng</w:t>
            </w:r>
          </w:p>
          <w:p w14:paraId="5C2F73F0" w14:textId="77777777" w:rsidR="00F91B7A" w:rsidRPr="00106512" w:rsidRDefault="00F91B7A" w:rsidP="005C35B5">
            <w:pPr>
              <w:jc w:val="center"/>
              <w:rPr>
                <w:rFonts w:ascii="Times New Roman" w:hAnsi="Times New Roman" w:cs="Times New Roman"/>
                <w:b/>
                <w:sz w:val="28"/>
                <w:szCs w:val="28"/>
              </w:rPr>
            </w:pPr>
            <w:r w:rsidRPr="00106512">
              <w:rPr>
                <w:rFonts w:ascii="Times New Roman" w:hAnsi="Times New Roman" w:cs="Times New Roman"/>
                <w:b/>
                <w:sz w:val="28"/>
                <w:szCs w:val="28"/>
              </w:rPr>
              <w:t>(vô địch)</w:t>
            </w:r>
          </w:p>
        </w:tc>
        <w:tc>
          <w:tcPr>
            <w:tcW w:w="1134" w:type="dxa"/>
          </w:tcPr>
          <w:p w14:paraId="237FAE22" w14:textId="77777777" w:rsidR="00F91B7A" w:rsidRPr="00106512" w:rsidRDefault="00F91B7A" w:rsidP="005C35B5">
            <w:pPr>
              <w:jc w:val="center"/>
              <w:rPr>
                <w:rFonts w:ascii="Times New Roman" w:hAnsi="Times New Roman" w:cs="Times New Roman"/>
                <w:b/>
                <w:sz w:val="28"/>
                <w:szCs w:val="28"/>
              </w:rPr>
            </w:pPr>
            <w:r w:rsidRPr="00106512">
              <w:rPr>
                <w:rFonts w:ascii="Times New Roman" w:hAnsi="Times New Roman" w:cs="Times New Roman"/>
                <w:b/>
                <w:sz w:val="28"/>
                <w:szCs w:val="28"/>
              </w:rPr>
              <w:t>Huy chương Bạc (hoặc tương đương)</w:t>
            </w:r>
          </w:p>
        </w:tc>
        <w:tc>
          <w:tcPr>
            <w:tcW w:w="1134" w:type="dxa"/>
          </w:tcPr>
          <w:p w14:paraId="74481010" w14:textId="77777777" w:rsidR="00F91B7A" w:rsidRPr="00106512" w:rsidRDefault="00F91B7A" w:rsidP="005C35B5">
            <w:pPr>
              <w:jc w:val="center"/>
              <w:rPr>
                <w:rFonts w:ascii="Times New Roman" w:hAnsi="Times New Roman" w:cs="Times New Roman"/>
                <w:b/>
                <w:sz w:val="28"/>
                <w:szCs w:val="28"/>
              </w:rPr>
            </w:pPr>
            <w:r w:rsidRPr="00106512">
              <w:rPr>
                <w:rFonts w:ascii="Times New Roman" w:hAnsi="Times New Roman" w:cs="Times New Roman"/>
                <w:b/>
                <w:sz w:val="28"/>
                <w:szCs w:val="28"/>
              </w:rPr>
              <w:t>Huy chương Đồng</w:t>
            </w:r>
          </w:p>
          <w:p w14:paraId="0B9D1B1E" w14:textId="77777777" w:rsidR="00F91B7A" w:rsidRPr="00106512" w:rsidRDefault="00F91B7A" w:rsidP="005C35B5">
            <w:pPr>
              <w:jc w:val="center"/>
              <w:rPr>
                <w:rFonts w:ascii="Times New Roman" w:hAnsi="Times New Roman" w:cs="Times New Roman"/>
                <w:b/>
                <w:sz w:val="28"/>
                <w:szCs w:val="28"/>
              </w:rPr>
            </w:pPr>
            <w:r w:rsidRPr="00106512">
              <w:rPr>
                <w:rFonts w:ascii="Times New Roman" w:hAnsi="Times New Roman" w:cs="Times New Roman"/>
                <w:b/>
                <w:sz w:val="28"/>
                <w:szCs w:val="28"/>
              </w:rPr>
              <w:t>(hoặc tương đương)</w:t>
            </w:r>
          </w:p>
        </w:tc>
        <w:tc>
          <w:tcPr>
            <w:tcW w:w="1383" w:type="dxa"/>
            <w:vMerge/>
          </w:tcPr>
          <w:p w14:paraId="2526178E" w14:textId="77777777" w:rsidR="00F91B7A" w:rsidRPr="00F91B7A" w:rsidRDefault="00F91B7A" w:rsidP="005C35B5">
            <w:pPr>
              <w:jc w:val="center"/>
              <w:rPr>
                <w:rFonts w:ascii="Times New Roman" w:hAnsi="Times New Roman" w:cs="Times New Roman"/>
                <w:sz w:val="28"/>
                <w:szCs w:val="28"/>
              </w:rPr>
            </w:pPr>
          </w:p>
        </w:tc>
      </w:tr>
      <w:tr w:rsidR="00F91B7A" w:rsidRPr="00F91B7A" w14:paraId="21E455F5" w14:textId="77777777" w:rsidTr="008701A7">
        <w:tc>
          <w:tcPr>
            <w:tcW w:w="810" w:type="dxa"/>
            <w:vAlign w:val="center"/>
          </w:tcPr>
          <w:p w14:paraId="77B9F0E2"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1</w:t>
            </w:r>
          </w:p>
        </w:tc>
        <w:tc>
          <w:tcPr>
            <w:tcW w:w="3693" w:type="dxa"/>
          </w:tcPr>
          <w:p w14:paraId="335AFE7F" w14:textId="77777777" w:rsidR="00F91B7A" w:rsidRPr="00F91B7A" w:rsidRDefault="00F91B7A" w:rsidP="00F91B7A">
            <w:pPr>
              <w:jc w:val="both"/>
              <w:rPr>
                <w:rFonts w:ascii="Times New Roman" w:hAnsi="Times New Roman" w:cs="Times New Roman"/>
                <w:sz w:val="28"/>
                <w:szCs w:val="28"/>
              </w:rPr>
            </w:pPr>
            <w:r w:rsidRPr="00F91B7A">
              <w:rPr>
                <w:rFonts w:ascii="Times New Roman" w:hAnsi="Times New Roman" w:cs="Times New Roman"/>
                <w:sz w:val="28"/>
                <w:szCs w:val="28"/>
              </w:rPr>
              <w:t>Giải vô địch Quốc gia (V.League)</w:t>
            </w:r>
          </w:p>
        </w:tc>
        <w:tc>
          <w:tcPr>
            <w:tcW w:w="1134" w:type="dxa"/>
            <w:vAlign w:val="center"/>
          </w:tcPr>
          <w:p w14:paraId="44E2134C"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300</w:t>
            </w:r>
          </w:p>
        </w:tc>
        <w:tc>
          <w:tcPr>
            <w:tcW w:w="1134" w:type="dxa"/>
            <w:vAlign w:val="center"/>
          </w:tcPr>
          <w:p w14:paraId="300B1730"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250</w:t>
            </w:r>
          </w:p>
        </w:tc>
        <w:tc>
          <w:tcPr>
            <w:tcW w:w="1134" w:type="dxa"/>
            <w:vAlign w:val="center"/>
          </w:tcPr>
          <w:p w14:paraId="34855857"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200</w:t>
            </w:r>
          </w:p>
        </w:tc>
        <w:tc>
          <w:tcPr>
            <w:tcW w:w="1383" w:type="dxa"/>
          </w:tcPr>
          <w:p w14:paraId="7A9ADB84" w14:textId="77777777" w:rsidR="00F91B7A" w:rsidRPr="00F91B7A" w:rsidRDefault="00F91B7A" w:rsidP="005C35B5">
            <w:pPr>
              <w:jc w:val="center"/>
              <w:rPr>
                <w:rFonts w:ascii="Times New Roman" w:hAnsi="Times New Roman" w:cs="Times New Roman"/>
                <w:sz w:val="28"/>
                <w:szCs w:val="28"/>
              </w:rPr>
            </w:pPr>
          </w:p>
        </w:tc>
      </w:tr>
      <w:tr w:rsidR="00F91B7A" w:rsidRPr="00F91B7A" w14:paraId="61F6ED46" w14:textId="77777777" w:rsidTr="008701A7">
        <w:tc>
          <w:tcPr>
            <w:tcW w:w="810" w:type="dxa"/>
            <w:vAlign w:val="center"/>
          </w:tcPr>
          <w:p w14:paraId="4FC26D59"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2</w:t>
            </w:r>
          </w:p>
        </w:tc>
        <w:tc>
          <w:tcPr>
            <w:tcW w:w="3693" w:type="dxa"/>
          </w:tcPr>
          <w:p w14:paraId="70E9C4E6" w14:textId="77777777" w:rsidR="00F91B7A" w:rsidRPr="00F91B7A" w:rsidRDefault="00F91B7A" w:rsidP="00F91B7A">
            <w:pPr>
              <w:jc w:val="both"/>
              <w:rPr>
                <w:rFonts w:ascii="Times New Roman" w:hAnsi="Times New Roman" w:cs="Times New Roman"/>
                <w:sz w:val="28"/>
                <w:szCs w:val="28"/>
              </w:rPr>
            </w:pPr>
            <w:r w:rsidRPr="00F91B7A">
              <w:rPr>
                <w:rFonts w:ascii="Times New Roman" w:hAnsi="Times New Roman" w:cs="Times New Roman"/>
                <w:sz w:val="28"/>
                <w:szCs w:val="28"/>
              </w:rPr>
              <w:t>Giải Cúp Quốc gia</w:t>
            </w:r>
          </w:p>
        </w:tc>
        <w:tc>
          <w:tcPr>
            <w:tcW w:w="1134" w:type="dxa"/>
            <w:vAlign w:val="center"/>
          </w:tcPr>
          <w:p w14:paraId="53339607"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250</w:t>
            </w:r>
          </w:p>
        </w:tc>
        <w:tc>
          <w:tcPr>
            <w:tcW w:w="1134" w:type="dxa"/>
            <w:vAlign w:val="center"/>
          </w:tcPr>
          <w:p w14:paraId="7D0F68B9"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200</w:t>
            </w:r>
          </w:p>
        </w:tc>
        <w:tc>
          <w:tcPr>
            <w:tcW w:w="1134" w:type="dxa"/>
            <w:vAlign w:val="center"/>
          </w:tcPr>
          <w:p w14:paraId="53318DC6"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150</w:t>
            </w:r>
          </w:p>
        </w:tc>
        <w:tc>
          <w:tcPr>
            <w:tcW w:w="1383" w:type="dxa"/>
          </w:tcPr>
          <w:p w14:paraId="2F18B57B" w14:textId="77777777" w:rsidR="00F91B7A" w:rsidRPr="00F91B7A" w:rsidRDefault="00F91B7A" w:rsidP="005C35B5">
            <w:pPr>
              <w:jc w:val="center"/>
              <w:rPr>
                <w:rFonts w:ascii="Times New Roman" w:hAnsi="Times New Roman" w:cs="Times New Roman"/>
                <w:sz w:val="28"/>
                <w:szCs w:val="28"/>
              </w:rPr>
            </w:pPr>
          </w:p>
        </w:tc>
      </w:tr>
      <w:tr w:rsidR="00F91B7A" w:rsidRPr="00F91B7A" w14:paraId="515AF797" w14:textId="77777777" w:rsidTr="008701A7">
        <w:tc>
          <w:tcPr>
            <w:tcW w:w="810" w:type="dxa"/>
            <w:vAlign w:val="center"/>
          </w:tcPr>
          <w:p w14:paraId="58F97C1B"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3</w:t>
            </w:r>
          </w:p>
        </w:tc>
        <w:tc>
          <w:tcPr>
            <w:tcW w:w="3693" w:type="dxa"/>
          </w:tcPr>
          <w:p w14:paraId="761B044D" w14:textId="77777777" w:rsidR="00F91B7A" w:rsidRPr="00F91B7A" w:rsidRDefault="00F91B7A" w:rsidP="00F91B7A">
            <w:pPr>
              <w:jc w:val="both"/>
              <w:rPr>
                <w:rFonts w:ascii="Times New Roman" w:hAnsi="Times New Roman" w:cs="Times New Roman"/>
                <w:sz w:val="28"/>
                <w:szCs w:val="28"/>
              </w:rPr>
            </w:pPr>
            <w:r w:rsidRPr="00F91B7A">
              <w:rPr>
                <w:rFonts w:ascii="Times New Roman" w:hAnsi="Times New Roman" w:cs="Times New Roman"/>
                <w:sz w:val="28"/>
                <w:szCs w:val="28"/>
              </w:rPr>
              <w:t>Giải hạng Nhất Quốc gia</w:t>
            </w:r>
          </w:p>
        </w:tc>
        <w:tc>
          <w:tcPr>
            <w:tcW w:w="1134" w:type="dxa"/>
            <w:vAlign w:val="center"/>
          </w:tcPr>
          <w:p w14:paraId="0580FEC7"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200</w:t>
            </w:r>
          </w:p>
        </w:tc>
        <w:tc>
          <w:tcPr>
            <w:tcW w:w="1134" w:type="dxa"/>
            <w:vAlign w:val="center"/>
          </w:tcPr>
          <w:p w14:paraId="40BAD50F"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150</w:t>
            </w:r>
          </w:p>
        </w:tc>
        <w:tc>
          <w:tcPr>
            <w:tcW w:w="1134" w:type="dxa"/>
            <w:vAlign w:val="center"/>
          </w:tcPr>
          <w:p w14:paraId="5A8C8633"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100</w:t>
            </w:r>
          </w:p>
        </w:tc>
        <w:tc>
          <w:tcPr>
            <w:tcW w:w="1383" w:type="dxa"/>
          </w:tcPr>
          <w:p w14:paraId="5C0545FE" w14:textId="77777777" w:rsidR="00F91B7A" w:rsidRPr="00F91B7A" w:rsidRDefault="00F91B7A" w:rsidP="005C35B5">
            <w:pPr>
              <w:jc w:val="center"/>
              <w:rPr>
                <w:rFonts w:ascii="Times New Roman" w:hAnsi="Times New Roman" w:cs="Times New Roman"/>
                <w:sz w:val="28"/>
                <w:szCs w:val="28"/>
              </w:rPr>
            </w:pPr>
          </w:p>
        </w:tc>
      </w:tr>
      <w:tr w:rsidR="00F91B7A" w:rsidRPr="00F91B7A" w14:paraId="0583FA67" w14:textId="77777777" w:rsidTr="008701A7">
        <w:tc>
          <w:tcPr>
            <w:tcW w:w="810" w:type="dxa"/>
            <w:vAlign w:val="center"/>
          </w:tcPr>
          <w:p w14:paraId="29D93F49"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4</w:t>
            </w:r>
          </w:p>
        </w:tc>
        <w:tc>
          <w:tcPr>
            <w:tcW w:w="3693" w:type="dxa"/>
          </w:tcPr>
          <w:p w14:paraId="0E5DAEC9" w14:textId="77777777" w:rsidR="00F91B7A" w:rsidRPr="00F91B7A" w:rsidRDefault="00F91B7A" w:rsidP="00F91B7A">
            <w:pPr>
              <w:jc w:val="both"/>
              <w:rPr>
                <w:rFonts w:ascii="Times New Roman" w:hAnsi="Times New Roman" w:cs="Times New Roman"/>
                <w:sz w:val="28"/>
                <w:szCs w:val="28"/>
              </w:rPr>
            </w:pPr>
            <w:r w:rsidRPr="00F91B7A">
              <w:rPr>
                <w:rFonts w:ascii="Times New Roman" w:hAnsi="Times New Roman" w:cs="Times New Roman"/>
                <w:sz w:val="28"/>
                <w:szCs w:val="28"/>
              </w:rPr>
              <w:t>Giải hạng Nhì Quốc gia</w:t>
            </w:r>
          </w:p>
        </w:tc>
        <w:tc>
          <w:tcPr>
            <w:tcW w:w="1134" w:type="dxa"/>
            <w:vAlign w:val="center"/>
          </w:tcPr>
          <w:p w14:paraId="3B0711A3"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150</w:t>
            </w:r>
          </w:p>
        </w:tc>
        <w:tc>
          <w:tcPr>
            <w:tcW w:w="1134" w:type="dxa"/>
            <w:vAlign w:val="center"/>
          </w:tcPr>
          <w:p w14:paraId="193C7209"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100</w:t>
            </w:r>
          </w:p>
        </w:tc>
        <w:tc>
          <w:tcPr>
            <w:tcW w:w="1134" w:type="dxa"/>
            <w:vAlign w:val="center"/>
          </w:tcPr>
          <w:p w14:paraId="3EEF7240"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80</w:t>
            </w:r>
          </w:p>
        </w:tc>
        <w:tc>
          <w:tcPr>
            <w:tcW w:w="1383" w:type="dxa"/>
          </w:tcPr>
          <w:p w14:paraId="02FED6D2" w14:textId="77777777" w:rsidR="00F91B7A" w:rsidRPr="00F91B7A" w:rsidRDefault="00F91B7A" w:rsidP="005C35B5">
            <w:pPr>
              <w:jc w:val="center"/>
              <w:rPr>
                <w:rFonts w:ascii="Times New Roman" w:hAnsi="Times New Roman" w:cs="Times New Roman"/>
                <w:sz w:val="28"/>
                <w:szCs w:val="28"/>
              </w:rPr>
            </w:pPr>
          </w:p>
        </w:tc>
      </w:tr>
      <w:tr w:rsidR="00F91B7A" w:rsidRPr="00F91B7A" w14:paraId="2C8D826D" w14:textId="77777777" w:rsidTr="008701A7">
        <w:tc>
          <w:tcPr>
            <w:tcW w:w="810" w:type="dxa"/>
            <w:vAlign w:val="center"/>
          </w:tcPr>
          <w:p w14:paraId="3329F92B"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5</w:t>
            </w:r>
          </w:p>
        </w:tc>
        <w:tc>
          <w:tcPr>
            <w:tcW w:w="3693" w:type="dxa"/>
          </w:tcPr>
          <w:p w14:paraId="6C48B67C" w14:textId="77777777" w:rsidR="00F91B7A" w:rsidRPr="00F91B7A" w:rsidRDefault="00F91B7A" w:rsidP="00F91B7A">
            <w:pPr>
              <w:jc w:val="both"/>
              <w:rPr>
                <w:rFonts w:ascii="Times New Roman" w:hAnsi="Times New Roman" w:cs="Times New Roman"/>
                <w:sz w:val="28"/>
                <w:szCs w:val="28"/>
              </w:rPr>
            </w:pPr>
            <w:r w:rsidRPr="00F91B7A">
              <w:rPr>
                <w:rFonts w:ascii="Times New Roman" w:hAnsi="Times New Roman" w:cs="Times New Roman"/>
                <w:sz w:val="28"/>
                <w:szCs w:val="28"/>
              </w:rPr>
              <w:t>Giải hạng Ba Quốc gia</w:t>
            </w:r>
          </w:p>
        </w:tc>
        <w:tc>
          <w:tcPr>
            <w:tcW w:w="1134" w:type="dxa"/>
            <w:vAlign w:val="center"/>
          </w:tcPr>
          <w:p w14:paraId="3C8D95C4"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100</w:t>
            </w:r>
          </w:p>
        </w:tc>
        <w:tc>
          <w:tcPr>
            <w:tcW w:w="1134" w:type="dxa"/>
            <w:vAlign w:val="center"/>
          </w:tcPr>
          <w:p w14:paraId="1EB752DA"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80</w:t>
            </w:r>
          </w:p>
        </w:tc>
        <w:tc>
          <w:tcPr>
            <w:tcW w:w="1134" w:type="dxa"/>
            <w:vAlign w:val="center"/>
          </w:tcPr>
          <w:p w14:paraId="79F23614"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60</w:t>
            </w:r>
          </w:p>
        </w:tc>
        <w:tc>
          <w:tcPr>
            <w:tcW w:w="1383" w:type="dxa"/>
          </w:tcPr>
          <w:p w14:paraId="5C11A901" w14:textId="77777777" w:rsidR="00F91B7A" w:rsidRPr="00F91B7A" w:rsidRDefault="00F91B7A" w:rsidP="005C35B5">
            <w:pPr>
              <w:jc w:val="center"/>
              <w:rPr>
                <w:rFonts w:ascii="Times New Roman" w:hAnsi="Times New Roman" w:cs="Times New Roman"/>
                <w:sz w:val="28"/>
                <w:szCs w:val="28"/>
              </w:rPr>
            </w:pPr>
          </w:p>
        </w:tc>
      </w:tr>
      <w:tr w:rsidR="00F91B7A" w:rsidRPr="00F91B7A" w14:paraId="6BA5F6AE" w14:textId="77777777" w:rsidTr="008701A7">
        <w:tc>
          <w:tcPr>
            <w:tcW w:w="810" w:type="dxa"/>
            <w:vAlign w:val="center"/>
          </w:tcPr>
          <w:p w14:paraId="4BD15B20"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6</w:t>
            </w:r>
          </w:p>
        </w:tc>
        <w:tc>
          <w:tcPr>
            <w:tcW w:w="3693" w:type="dxa"/>
          </w:tcPr>
          <w:p w14:paraId="39A1B810" w14:textId="77777777" w:rsidR="00F91B7A" w:rsidRPr="00F91B7A" w:rsidRDefault="00F91B7A" w:rsidP="00F91B7A">
            <w:pPr>
              <w:jc w:val="both"/>
              <w:rPr>
                <w:rFonts w:ascii="Times New Roman" w:hAnsi="Times New Roman" w:cs="Times New Roman"/>
                <w:sz w:val="28"/>
                <w:szCs w:val="28"/>
              </w:rPr>
            </w:pPr>
            <w:r w:rsidRPr="00F91B7A">
              <w:rPr>
                <w:rFonts w:ascii="Times New Roman" w:hAnsi="Times New Roman" w:cs="Times New Roman"/>
                <w:sz w:val="28"/>
                <w:szCs w:val="28"/>
              </w:rPr>
              <w:t>Giải trẻ Quốc gia</w:t>
            </w:r>
          </w:p>
        </w:tc>
        <w:tc>
          <w:tcPr>
            <w:tcW w:w="1134" w:type="dxa"/>
            <w:vAlign w:val="center"/>
          </w:tcPr>
          <w:p w14:paraId="0C1F04B3"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80</w:t>
            </w:r>
          </w:p>
        </w:tc>
        <w:tc>
          <w:tcPr>
            <w:tcW w:w="1134" w:type="dxa"/>
            <w:vAlign w:val="center"/>
          </w:tcPr>
          <w:p w14:paraId="1D03F410"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60</w:t>
            </w:r>
          </w:p>
        </w:tc>
        <w:tc>
          <w:tcPr>
            <w:tcW w:w="1134" w:type="dxa"/>
            <w:vAlign w:val="center"/>
          </w:tcPr>
          <w:p w14:paraId="3BB6C3A8" w14:textId="77777777" w:rsidR="00F91B7A" w:rsidRPr="00F91B7A" w:rsidRDefault="00F91B7A" w:rsidP="005C35B5">
            <w:pPr>
              <w:jc w:val="center"/>
              <w:rPr>
                <w:rFonts w:ascii="Times New Roman" w:hAnsi="Times New Roman" w:cs="Times New Roman"/>
                <w:sz w:val="28"/>
                <w:szCs w:val="28"/>
              </w:rPr>
            </w:pPr>
            <w:r w:rsidRPr="00F91B7A">
              <w:rPr>
                <w:rFonts w:ascii="Times New Roman" w:hAnsi="Times New Roman" w:cs="Times New Roman"/>
                <w:sz w:val="28"/>
                <w:szCs w:val="28"/>
              </w:rPr>
              <w:t>40</w:t>
            </w:r>
          </w:p>
        </w:tc>
        <w:tc>
          <w:tcPr>
            <w:tcW w:w="1383" w:type="dxa"/>
          </w:tcPr>
          <w:p w14:paraId="6D7CE68F" w14:textId="77777777" w:rsidR="00F91B7A" w:rsidRPr="00F91B7A" w:rsidRDefault="00F91B7A" w:rsidP="005C35B5">
            <w:pPr>
              <w:jc w:val="center"/>
              <w:rPr>
                <w:rFonts w:ascii="Times New Roman" w:hAnsi="Times New Roman" w:cs="Times New Roman"/>
                <w:sz w:val="28"/>
                <w:szCs w:val="28"/>
              </w:rPr>
            </w:pPr>
          </w:p>
        </w:tc>
      </w:tr>
    </w:tbl>
    <w:p w14:paraId="58F55F6E" w14:textId="66BC9913" w:rsidR="00F91B7A" w:rsidRPr="00F91B7A" w:rsidRDefault="002B53F9" w:rsidP="005C35B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5</w:t>
      </w:r>
      <w:r w:rsidR="00F91B7A" w:rsidRPr="00F91B7A">
        <w:rPr>
          <w:rFonts w:ascii="Times New Roman" w:hAnsi="Times New Roman" w:cs="Times New Roman"/>
          <w:sz w:val="28"/>
          <w:szCs w:val="28"/>
        </w:rPr>
        <w:t>. Mức thưởng đối với vận động viên tại các giải thể thao, đại hội thể dục thể thao tổ chức trên địa bàn tỉnh Thái Nguyên được tính theo hệ số như sau:</w:t>
      </w:r>
    </w:p>
    <w:p w14:paraId="585AE04B" w14:textId="0BF0680A" w:rsidR="00F91B7A" w:rsidRPr="00F91B7A" w:rsidRDefault="009F51EF" w:rsidP="005C35B5">
      <w:pPr>
        <w:spacing w:before="120" w:after="120" w:line="240" w:lineRule="auto"/>
        <w:ind w:firstLine="720"/>
        <w:jc w:val="both"/>
        <w:rPr>
          <w:rFonts w:ascii="Times New Roman" w:hAnsi="Times New Roman" w:cs="Times New Roman"/>
          <w:sz w:val="28"/>
          <w:szCs w:val="28"/>
        </w:rPr>
      </w:pPr>
      <w:r w:rsidRPr="00B67ED9">
        <w:rPr>
          <w:rFonts w:ascii="Times New Roman" w:hAnsi="Times New Roman" w:cs="Times New Roman"/>
          <w:color w:val="000000" w:themeColor="text1"/>
          <w:sz w:val="28"/>
          <w:szCs w:val="28"/>
          <w:lang w:val="en-US"/>
        </w:rPr>
        <w:t xml:space="preserve">a) </w:t>
      </w:r>
      <w:r w:rsidR="00F91B7A" w:rsidRPr="00F91B7A">
        <w:rPr>
          <w:rFonts w:ascii="Times New Roman" w:hAnsi="Times New Roman" w:cs="Times New Roman"/>
          <w:sz w:val="28"/>
          <w:szCs w:val="28"/>
        </w:rPr>
        <w:t>Đối với các g</w:t>
      </w:r>
      <w:r w:rsidR="00B67ED9">
        <w:rPr>
          <w:rFonts w:ascii="Times New Roman" w:hAnsi="Times New Roman" w:cs="Times New Roman"/>
          <w:sz w:val="28"/>
          <w:szCs w:val="28"/>
          <w:lang w:val="en-US"/>
        </w:rPr>
        <w:t>i</w:t>
      </w:r>
      <w:r w:rsidR="00F91B7A" w:rsidRPr="00F91B7A">
        <w:rPr>
          <w:rFonts w:ascii="Times New Roman" w:hAnsi="Times New Roman" w:cs="Times New Roman"/>
          <w:sz w:val="28"/>
          <w:szCs w:val="28"/>
        </w:rPr>
        <w:t>ải thể thao, Đại hội thể dục thể thao cấp tỉnh.</w:t>
      </w:r>
    </w:p>
    <w:tbl>
      <w:tblPr>
        <w:tblStyle w:val="TableGrid"/>
        <w:tblW w:w="0" w:type="auto"/>
        <w:tblLook w:val="04A0" w:firstRow="1" w:lastRow="0" w:firstColumn="1" w:lastColumn="0" w:noHBand="0" w:noVBand="1"/>
      </w:tblPr>
      <w:tblGrid>
        <w:gridCol w:w="663"/>
        <w:gridCol w:w="1602"/>
        <w:gridCol w:w="1143"/>
        <w:gridCol w:w="1116"/>
        <w:gridCol w:w="1143"/>
        <w:gridCol w:w="1153"/>
        <w:gridCol w:w="1132"/>
        <w:gridCol w:w="1109"/>
      </w:tblGrid>
      <w:tr w:rsidR="00F91B7A" w:rsidRPr="00A12037" w14:paraId="549EC850" w14:textId="77777777" w:rsidTr="008701A7">
        <w:tc>
          <w:tcPr>
            <w:tcW w:w="675" w:type="dxa"/>
            <w:vAlign w:val="center"/>
          </w:tcPr>
          <w:p w14:paraId="315B7537" w14:textId="77777777" w:rsidR="00F91B7A" w:rsidRPr="00A12037" w:rsidRDefault="00F91B7A" w:rsidP="00A12037">
            <w:pPr>
              <w:jc w:val="center"/>
              <w:rPr>
                <w:rFonts w:ascii="Times New Roman" w:hAnsi="Times New Roman" w:cs="Times New Roman"/>
                <w:b/>
                <w:sz w:val="28"/>
                <w:szCs w:val="28"/>
              </w:rPr>
            </w:pPr>
            <w:r w:rsidRPr="00A12037">
              <w:rPr>
                <w:rFonts w:ascii="Times New Roman" w:hAnsi="Times New Roman" w:cs="Times New Roman"/>
                <w:b/>
                <w:sz w:val="28"/>
                <w:szCs w:val="28"/>
              </w:rPr>
              <w:t>TT</w:t>
            </w:r>
          </w:p>
        </w:tc>
        <w:tc>
          <w:tcPr>
            <w:tcW w:w="1647" w:type="dxa"/>
            <w:vAlign w:val="center"/>
          </w:tcPr>
          <w:p w14:paraId="1CAC7BE6" w14:textId="77777777" w:rsidR="00F91B7A" w:rsidRPr="00A12037" w:rsidRDefault="00F91B7A" w:rsidP="00A12037">
            <w:pPr>
              <w:jc w:val="center"/>
              <w:rPr>
                <w:rFonts w:ascii="Times New Roman" w:hAnsi="Times New Roman" w:cs="Times New Roman"/>
                <w:b/>
                <w:sz w:val="28"/>
                <w:szCs w:val="28"/>
              </w:rPr>
            </w:pPr>
            <w:r w:rsidRPr="00A12037">
              <w:rPr>
                <w:rFonts w:ascii="Times New Roman" w:hAnsi="Times New Roman" w:cs="Times New Roman"/>
                <w:b/>
                <w:sz w:val="28"/>
                <w:szCs w:val="28"/>
              </w:rPr>
              <w:t>Nội dung/giải</w:t>
            </w:r>
          </w:p>
        </w:tc>
        <w:tc>
          <w:tcPr>
            <w:tcW w:w="1161" w:type="dxa"/>
            <w:vAlign w:val="center"/>
          </w:tcPr>
          <w:p w14:paraId="2019F3E2" w14:textId="77777777" w:rsidR="00F91B7A" w:rsidRPr="00A12037" w:rsidRDefault="00F91B7A" w:rsidP="00A12037">
            <w:pPr>
              <w:jc w:val="center"/>
              <w:rPr>
                <w:rFonts w:ascii="Times New Roman" w:hAnsi="Times New Roman" w:cs="Times New Roman"/>
                <w:b/>
                <w:sz w:val="28"/>
                <w:szCs w:val="28"/>
              </w:rPr>
            </w:pPr>
            <w:r w:rsidRPr="00A12037">
              <w:rPr>
                <w:rFonts w:ascii="Times New Roman" w:hAnsi="Times New Roman" w:cs="Times New Roman"/>
                <w:b/>
                <w:sz w:val="28"/>
                <w:szCs w:val="28"/>
              </w:rPr>
              <w:t>Nhất (Vàng)</w:t>
            </w:r>
          </w:p>
        </w:tc>
        <w:tc>
          <w:tcPr>
            <w:tcW w:w="1161" w:type="dxa"/>
            <w:vAlign w:val="center"/>
          </w:tcPr>
          <w:p w14:paraId="1EADE9F7" w14:textId="77777777" w:rsidR="00F91B7A" w:rsidRPr="00A12037" w:rsidRDefault="00F91B7A" w:rsidP="00A12037">
            <w:pPr>
              <w:jc w:val="center"/>
              <w:rPr>
                <w:rFonts w:ascii="Times New Roman" w:hAnsi="Times New Roman" w:cs="Times New Roman"/>
                <w:b/>
                <w:sz w:val="28"/>
                <w:szCs w:val="28"/>
              </w:rPr>
            </w:pPr>
            <w:r w:rsidRPr="00A12037">
              <w:rPr>
                <w:rFonts w:ascii="Times New Roman" w:hAnsi="Times New Roman" w:cs="Times New Roman"/>
                <w:b/>
                <w:sz w:val="28"/>
                <w:szCs w:val="28"/>
              </w:rPr>
              <w:t>Nhì (Bạc)</w:t>
            </w:r>
          </w:p>
        </w:tc>
        <w:tc>
          <w:tcPr>
            <w:tcW w:w="1161" w:type="dxa"/>
            <w:vAlign w:val="center"/>
          </w:tcPr>
          <w:p w14:paraId="10F55970" w14:textId="77777777" w:rsidR="00F91B7A" w:rsidRPr="00A12037" w:rsidRDefault="00F91B7A" w:rsidP="00A12037">
            <w:pPr>
              <w:jc w:val="center"/>
              <w:rPr>
                <w:rFonts w:ascii="Times New Roman" w:hAnsi="Times New Roman" w:cs="Times New Roman"/>
                <w:b/>
                <w:sz w:val="28"/>
                <w:szCs w:val="28"/>
              </w:rPr>
            </w:pPr>
            <w:r w:rsidRPr="00A12037">
              <w:rPr>
                <w:rFonts w:ascii="Times New Roman" w:hAnsi="Times New Roman" w:cs="Times New Roman"/>
                <w:b/>
                <w:sz w:val="28"/>
                <w:szCs w:val="28"/>
              </w:rPr>
              <w:t>Ba (Đồng)</w:t>
            </w:r>
          </w:p>
        </w:tc>
        <w:tc>
          <w:tcPr>
            <w:tcW w:w="1161" w:type="dxa"/>
            <w:vAlign w:val="center"/>
          </w:tcPr>
          <w:p w14:paraId="2F74D3B6" w14:textId="77777777" w:rsidR="00F91B7A" w:rsidRPr="00A12037" w:rsidRDefault="00F91B7A" w:rsidP="00A12037">
            <w:pPr>
              <w:jc w:val="center"/>
              <w:rPr>
                <w:rFonts w:ascii="Times New Roman" w:hAnsi="Times New Roman" w:cs="Times New Roman"/>
                <w:b/>
                <w:sz w:val="28"/>
                <w:szCs w:val="28"/>
              </w:rPr>
            </w:pPr>
            <w:r w:rsidRPr="00A12037">
              <w:rPr>
                <w:rFonts w:ascii="Times New Roman" w:hAnsi="Times New Roman" w:cs="Times New Roman"/>
                <w:b/>
                <w:sz w:val="28"/>
                <w:szCs w:val="28"/>
              </w:rPr>
              <w:t>Giải khuyến khích</w:t>
            </w:r>
          </w:p>
        </w:tc>
        <w:tc>
          <w:tcPr>
            <w:tcW w:w="1161" w:type="dxa"/>
            <w:vAlign w:val="center"/>
          </w:tcPr>
          <w:p w14:paraId="2FEAC589" w14:textId="77777777" w:rsidR="00F91B7A" w:rsidRPr="00A12037" w:rsidRDefault="00F91B7A" w:rsidP="00A12037">
            <w:pPr>
              <w:jc w:val="center"/>
              <w:rPr>
                <w:rFonts w:ascii="Times New Roman" w:hAnsi="Times New Roman" w:cs="Times New Roman"/>
                <w:b/>
                <w:sz w:val="28"/>
                <w:szCs w:val="28"/>
              </w:rPr>
            </w:pPr>
            <w:r w:rsidRPr="00A12037">
              <w:rPr>
                <w:rFonts w:ascii="Times New Roman" w:hAnsi="Times New Roman" w:cs="Times New Roman"/>
                <w:b/>
                <w:sz w:val="28"/>
                <w:szCs w:val="28"/>
              </w:rPr>
              <w:t>Giải phong cách</w:t>
            </w:r>
          </w:p>
        </w:tc>
        <w:tc>
          <w:tcPr>
            <w:tcW w:w="1161" w:type="dxa"/>
            <w:vAlign w:val="center"/>
          </w:tcPr>
          <w:p w14:paraId="5CA8D922" w14:textId="77777777" w:rsidR="00F91B7A" w:rsidRPr="00A12037" w:rsidRDefault="00F91B7A" w:rsidP="00A12037">
            <w:pPr>
              <w:jc w:val="center"/>
              <w:rPr>
                <w:rFonts w:ascii="Times New Roman" w:hAnsi="Times New Roman" w:cs="Times New Roman"/>
                <w:b/>
                <w:sz w:val="28"/>
                <w:szCs w:val="28"/>
              </w:rPr>
            </w:pPr>
            <w:r w:rsidRPr="00A12037">
              <w:rPr>
                <w:rFonts w:ascii="Times New Roman" w:hAnsi="Times New Roman" w:cs="Times New Roman"/>
                <w:b/>
                <w:sz w:val="28"/>
                <w:szCs w:val="28"/>
              </w:rPr>
              <w:t>Giải vận động viên xuất sắc</w:t>
            </w:r>
          </w:p>
        </w:tc>
      </w:tr>
      <w:tr w:rsidR="00F91B7A" w:rsidRPr="00F91B7A" w14:paraId="3CA6AABC" w14:textId="77777777" w:rsidTr="008701A7">
        <w:tc>
          <w:tcPr>
            <w:tcW w:w="675" w:type="dxa"/>
            <w:vAlign w:val="center"/>
          </w:tcPr>
          <w:p w14:paraId="6A779288"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1</w:t>
            </w:r>
          </w:p>
        </w:tc>
        <w:tc>
          <w:tcPr>
            <w:tcW w:w="1647" w:type="dxa"/>
          </w:tcPr>
          <w:p w14:paraId="083D53B6"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Cá nhân</w:t>
            </w:r>
          </w:p>
        </w:tc>
        <w:tc>
          <w:tcPr>
            <w:tcW w:w="1161" w:type="dxa"/>
            <w:vAlign w:val="center"/>
          </w:tcPr>
          <w:p w14:paraId="33C11A9A"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0,75</w:t>
            </w:r>
          </w:p>
        </w:tc>
        <w:tc>
          <w:tcPr>
            <w:tcW w:w="1161" w:type="dxa"/>
            <w:vAlign w:val="center"/>
          </w:tcPr>
          <w:p w14:paraId="1226433D"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0,6</w:t>
            </w:r>
          </w:p>
        </w:tc>
        <w:tc>
          <w:tcPr>
            <w:tcW w:w="1161" w:type="dxa"/>
            <w:vAlign w:val="center"/>
          </w:tcPr>
          <w:p w14:paraId="60EE44F6"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0,45</w:t>
            </w:r>
          </w:p>
        </w:tc>
        <w:tc>
          <w:tcPr>
            <w:tcW w:w="1161" w:type="dxa"/>
            <w:vAlign w:val="center"/>
          </w:tcPr>
          <w:p w14:paraId="2FD88E59"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0,3</w:t>
            </w:r>
          </w:p>
        </w:tc>
        <w:tc>
          <w:tcPr>
            <w:tcW w:w="1161" w:type="dxa"/>
          </w:tcPr>
          <w:p w14:paraId="21D9C546" w14:textId="77777777" w:rsidR="00F91B7A" w:rsidRPr="00F91B7A" w:rsidRDefault="00F91B7A" w:rsidP="00A12037">
            <w:pPr>
              <w:jc w:val="center"/>
              <w:rPr>
                <w:rFonts w:ascii="Times New Roman" w:hAnsi="Times New Roman" w:cs="Times New Roman"/>
                <w:sz w:val="28"/>
                <w:szCs w:val="28"/>
              </w:rPr>
            </w:pPr>
          </w:p>
        </w:tc>
        <w:tc>
          <w:tcPr>
            <w:tcW w:w="1161" w:type="dxa"/>
          </w:tcPr>
          <w:p w14:paraId="3A71D935" w14:textId="77777777" w:rsidR="00F91B7A" w:rsidRPr="00F91B7A" w:rsidRDefault="00F91B7A" w:rsidP="00A12037">
            <w:pPr>
              <w:jc w:val="center"/>
              <w:rPr>
                <w:rFonts w:ascii="Times New Roman" w:hAnsi="Times New Roman" w:cs="Times New Roman"/>
                <w:sz w:val="28"/>
                <w:szCs w:val="28"/>
              </w:rPr>
            </w:pPr>
          </w:p>
        </w:tc>
      </w:tr>
      <w:tr w:rsidR="00F91B7A" w:rsidRPr="00F91B7A" w14:paraId="57C295CB" w14:textId="77777777" w:rsidTr="008701A7">
        <w:tc>
          <w:tcPr>
            <w:tcW w:w="675" w:type="dxa"/>
            <w:vAlign w:val="center"/>
          </w:tcPr>
          <w:p w14:paraId="60F0B806"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2</w:t>
            </w:r>
          </w:p>
        </w:tc>
        <w:tc>
          <w:tcPr>
            <w:tcW w:w="1647" w:type="dxa"/>
          </w:tcPr>
          <w:p w14:paraId="0DD0B432"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Giải đôi</w:t>
            </w:r>
          </w:p>
        </w:tc>
        <w:tc>
          <w:tcPr>
            <w:tcW w:w="1161" w:type="dxa"/>
            <w:vAlign w:val="center"/>
          </w:tcPr>
          <w:p w14:paraId="1A9D98DD"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0,9</w:t>
            </w:r>
          </w:p>
        </w:tc>
        <w:tc>
          <w:tcPr>
            <w:tcW w:w="1161" w:type="dxa"/>
            <w:vAlign w:val="center"/>
          </w:tcPr>
          <w:p w14:paraId="2AFE20B1"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0,75</w:t>
            </w:r>
          </w:p>
        </w:tc>
        <w:tc>
          <w:tcPr>
            <w:tcW w:w="1161" w:type="dxa"/>
            <w:vAlign w:val="center"/>
          </w:tcPr>
          <w:p w14:paraId="7238E7EF"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0,6</w:t>
            </w:r>
          </w:p>
        </w:tc>
        <w:tc>
          <w:tcPr>
            <w:tcW w:w="1161" w:type="dxa"/>
            <w:vAlign w:val="center"/>
          </w:tcPr>
          <w:p w14:paraId="0C26C087" w14:textId="77777777" w:rsidR="00F91B7A" w:rsidRPr="00F91B7A" w:rsidRDefault="00F91B7A" w:rsidP="00A12037">
            <w:pPr>
              <w:jc w:val="center"/>
              <w:rPr>
                <w:rFonts w:ascii="Times New Roman" w:hAnsi="Times New Roman" w:cs="Times New Roman"/>
                <w:sz w:val="28"/>
                <w:szCs w:val="28"/>
              </w:rPr>
            </w:pPr>
          </w:p>
        </w:tc>
        <w:tc>
          <w:tcPr>
            <w:tcW w:w="1161" w:type="dxa"/>
          </w:tcPr>
          <w:p w14:paraId="45B4A288" w14:textId="77777777" w:rsidR="00F91B7A" w:rsidRPr="00F91B7A" w:rsidRDefault="00F91B7A" w:rsidP="00A12037">
            <w:pPr>
              <w:jc w:val="center"/>
              <w:rPr>
                <w:rFonts w:ascii="Times New Roman" w:hAnsi="Times New Roman" w:cs="Times New Roman"/>
                <w:sz w:val="28"/>
                <w:szCs w:val="28"/>
              </w:rPr>
            </w:pPr>
          </w:p>
        </w:tc>
        <w:tc>
          <w:tcPr>
            <w:tcW w:w="1161" w:type="dxa"/>
          </w:tcPr>
          <w:p w14:paraId="3DCC0AAE" w14:textId="77777777" w:rsidR="00F91B7A" w:rsidRPr="00F91B7A" w:rsidRDefault="00F91B7A" w:rsidP="00A12037">
            <w:pPr>
              <w:jc w:val="center"/>
              <w:rPr>
                <w:rFonts w:ascii="Times New Roman" w:hAnsi="Times New Roman" w:cs="Times New Roman"/>
                <w:sz w:val="28"/>
                <w:szCs w:val="28"/>
              </w:rPr>
            </w:pPr>
          </w:p>
        </w:tc>
      </w:tr>
      <w:tr w:rsidR="00F91B7A" w:rsidRPr="00F91B7A" w14:paraId="3B13C53F" w14:textId="77777777" w:rsidTr="008701A7">
        <w:tc>
          <w:tcPr>
            <w:tcW w:w="675" w:type="dxa"/>
            <w:vAlign w:val="center"/>
          </w:tcPr>
          <w:p w14:paraId="5EF96BC1"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3</w:t>
            </w:r>
          </w:p>
        </w:tc>
        <w:tc>
          <w:tcPr>
            <w:tcW w:w="1647" w:type="dxa"/>
          </w:tcPr>
          <w:p w14:paraId="21A7B13E" w14:textId="77777777" w:rsidR="00F91B7A" w:rsidRPr="00DD2CC8" w:rsidRDefault="00F91B7A" w:rsidP="00A12037">
            <w:pPr>
              <w:jc w:val="center"/>
              <w:rPr>
                <w:rFonts w:ascii="Times New Roman" w:hAnsi="Times New Roman" w:cs="Times New Roman"/>
                <w:spacing w:val="-14"/>
                <w:sz w:val="28"/>
                <w:szCs w:val="28"/>
              </w:rPr>
            </w:pPr>
            <w:r w:rsidRPr="00DD2CC8">
              <w:rPr>
                <w:rFonts w:ascii="Times New Roman" w:hAnsi="Times New Roman" w:cs="Times New Roman"/>
                <w:spacing w:val="-14"/>
                <w:sz w:val="28"/>
                <w:szCs w:val="28"/>
              </w:rPr>
              <w:t>Giải đồng đội</w:t>
            </w:r>
          </w:p>
        </w:tc>
        <w:tc>
          <w:tcPr>
            <w:tcW w:w="1161" w:type="dxa"/>
            <w:vAlign w:val="center"/>
          </w:tcPr>
          <w:p w14:paraId="3947611B"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1</w:t>
            </w:r>
          </w:p>
        </w:tc>
        <w:tc>
          <w:tcPr>
            <w:tcW w:w="1161" w:type="dxa"/>
            <w:vAlign w:val="center"/>
          </w:tcPr>
          <w:p w14:paraId="02650A86"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0,8</w:t>
            </w:r>
          </w:p>
        </w:tc>
        <w:tc>
          <w:tcPr>
            <w:tcW w:w="1161" w:type="dxa"/>
            <w:vAlign w:val="center"/>
          </w:tcPr>
          <w:p w14:paraId="7951759E"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0,6</w:t>
            </w:r>
          </w:p>
        </w:tc>
        <w:tc>
          <w:tcPr>
            <w:tcW w:w="1161" w:type="dxa"/>
            <w:vAlign w:val="center"/>
          </w:tcPr>
          <w:p w14:paraId="451A1E6B" w14:textId="77777777" w:rsidR="00F91B7A" w:rsidRPr="00F91B7A" w:rsidRDefault="00F91B7A" w:rsidP="00A12037">
            <w:pPr>
              <w:jc w:val="center"/>
              <w:rPr>
                <w:rFonts w:ascii="Times New Roman" w:hAnsi="Times New Roman" w:cs="Times New Roman"/>
                <w:sz w:val="28"/>
                <w:szCs w:val="28"/>
              </w:rPr>
            </w:pPr>
          </w:p>
        </w:tc>
        <w:tc>
          <w:tcPr>
            <w:tcW w:w="1161" w:type="dxa"/>
          </w:tcPr>
          <w:p w14:paraId="160DCE8F" w14:textId="77777777" w:rsidR="00F91B7A" w:rsidRPr="00F91B7A" w:rsidRDefault="00F91B7A" w:rsidP="00A12037">
            <w:pPr>
              <w:jc w:val="center"/>
              <w:rPr>
                <w:rFonts w:ascii="Times New Roman" w:hAnsi="Times New Roman" w:cs="Times New Roman"/>
                <w:sz w:val="28"/>
                <w:szCs w:val="28"/>
              </w:rPr>
            </w:pPr>
          </w:p>
        </w:tc>
        <w:tc>
          <w:tcPr>
            <w:tcW w:w="1161" w:type="dxa"/>
          </w:tcPr>
          <w:p w14:paraId="2AB9F5B4" w14:textId="77777777" w:rsidR="00F91B7A" w:rsidRPr="00F91B7A" w:rsidRDefault="00F91B7A" w:rsidP="00A12037">
            <w:pPr>
              <w:jc w:val="center"/>
              <w:rPr>
                <w:rFonts w:ascii="Times New Roman" w:hAnsi="Times New Roman" w:cs="Times New Roman"/>
                <w:sz w:val="28"/>
                <w:szCs w:val="28"/>
              </w:rPr>
            </w:pPr>
          </w:p>
        </w:tc>
      </w:tr>
      <w:tr w:rsidR="00F91B7A" w:rsidRPr="00F91B7A" w14:paraId="779059D0" w14:textId="77777777" w:rsidTr="00DD2CC8">
        <w:tc>
          <w:tcPr>
            <w:tcW w:w="675" w:type="dxa"/>
            <w:vAlign w:val="center"/>
          </w:tcPr>
          <w:p w14:paraId="0082C6FA"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4</w:t>
            </w:r>
          </w:p>
        </w:tc>
        <w:tc>
          <w:tcPr>
            <w:tcW w:w="1647" w:type="dxa"/>
            <w:vAlign w:val="center"/>
          </w:tcPr>
          <w:p w14:paraId="34180411"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Giải các môn thể thao tập thể</w:t>
            </w:r>
          </w:p>
        </w:tc>
        <w:tc>
          <w:tcPr>
            <w:tcW w:w="3483" w:type="dxa"/>
            <w:gridSpan w:val="3"/>
            <w:vAlign w:val="center"/>
          </w:tcPr>
          <w:p w14:paraId="1860D034"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Mức thưởng chung bằng số vận động viên theo quy định của Điều lệ giải nhân với 50% mức thưởng cá nhân tương ứng</w:t>
            </w:r>
          </w:p>
        </w:tc>
        <w:tc>
          <w:tcPr>
            <w:tcW w:w="1161" w:type="dxa"/>
            <w:vAlign w:val="center"/>
          </w:tcPr>
          <w:p w14:paraId="55201991" w14:textId="77777777" w:rsidR="00F91B7A" w:rsidRPr="00F91B7A" w:rsidRDefault="00F91B7A" w:rsidP="00A12037">
            <w:pPr>
              <w:jc w:val="center"/>
              <w:rPr>
                <w:rFonts w:ascii="Times New Roman" w:hAnsi="Times New Roman" w:cs="Times New Roman"/>
                <w:sz w:val="28"/>
                <w:szCs w:val="28"/>
              </w:rPr>
            </w:pPr>
          </w:p>
        </w:tc>
        <w:tc>
          <w:tcPr>
            <w:tcW w:w="1161" w:type="dxa"/>
            <w:vAlign w:val="center"/>
          </w:tcPr>
          <w:p w14:paraId="4B81BA7C"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0,75</w:t>
            </w:r>
          </w:p>
        </w:tc>
        <w:tc>
          <w:tcPr>
            <w:tcW w:w="1161" w:type="dxa"/>
            <w:vAlign w:val="center"/>
          </w:tcPr>
          <w:p w14:paraId="4ADC114B"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0,75</w:t>
            </w:r>
          </w:p>
        </w:tc>
      </w:tr>
      <w:tr w:rsidR="00F91B7A" w:rsidRPr="00F91B7A" w14:paraId="35810571" w14:textId="77777777" w:rsidTr="008701A7">
        <w:tc>
          <w:tcPr>
            <w:tcW w:w="675" w:type="dxa"/>
            <w:vAlign w:val="center"/>
          </w:tcPr>
          <w:p w14:paraId="77D26C28"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5</w:t>
            </w:r>
          </w:p>
        </w:tc>
        <w:tc>
          <w:tcPr>
            <w:tcW w:w="1647" w:type="dxa"/>
          </w:tcPr>
          <w:p w14:paraId="5E8C3470" w14:textId="1C10C001" w:rsidR="00F91B7A" w:rsidRPr="00DD2CC8" w:rsidRDefault="00F91B7A" w:rsidP="00A12037">
            <w:pPr>
              <w:jc w:val="center"/>
              <w:rPr>
                <w:rFonts w:ascii="Times New Roman" w:hAnsi="Times New Roman" w:cs="Times New Roman"/>
                <w:spacing w:val="-6"/>
                <w:sz w:val="28"/>
                <w:szCs w:val="28"/>
              </w:rPr>
            </w:pPr>
            <w:r w:rsidRPr="00DD2CC8">
              <w:rPr>
                <w:rFonts w:ascii="Times New Roman" w:hAnsi="Times New Roman" w:cs="Times New Roman"/>
                <w:spacing w:val="-6"/>
                <w:sz w:val="28"/>
                <w:szCs w:val="28"/>
              </w:rPr>
              <w:t>Giải toàn đoàn đối với Đại hộ</w:t>
            </w:r>
            <w:r w:rsidR="00DD2CC8" w:rsidRPr="00DD2CC8">
              <w:rPr>
                <w:rFonts w:ascii="Times New Roman" w:hAnsi="Times New Roman" w:cs="Times New Roman"/>
                <w:spacing w:val="-6"/>
                <w:sz w:val="28"/>
                <w:szCs w:val="28"/>
              </w:rPr>
              <w:t>i thể dục thể thao</w:t>
            </w:r>
          </w:p>
        </w:tc>
        <w:tc>
          <w:tcPr>
            <w:tcW w:w="1161" w:type="dxa"/>
            <w:vAlign w:val="center"/>
          </w:tcPr>
          <w:p w14:paraId="43C49AE8"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4</w:t>
            </w:r>
          </w:p>
        </w:tc>
        <w:tc>
          <w:tcPr>
            <w:tcW w:w="1161" w:type="dxa"/>
            <w:vAlign w:val="center"/>
          </w:tcPr>
          <w:p w14:paraId="68779789"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3</w:t>
            </w:r>
          </w:p>
        </w:tc>
        <w:tc>
          <w:tcPr>
            <w:tcW w:w="1161" w:type="dxa"/>
            <w:vAlign w:val="center"/>
          </w:tcPr>
          <w:p w14:paraId="4EFD5A21"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2</w:t>
            </w:r>
          </w:p>
        </w:tc>
        <w:tc>
          <w:tcPr>
            <w:tcW w:w="1161" w:type="dxa"/>
          </w:tcPr>
          <w:p w14:paraId="68778B63" w14:textId="77777777" w:rsidR="00F91B7A" w:rsidRPr="00F91B7A" w:rsidRDefault="00F91B7A" w:rsidP="00A12037">
            <w:pPr>
              <w:jc w:val="center"/>
              <w:rPr>
                <w:rFonts w:ascii="Times New Roman" w:hAnsi="Times New Roman" w:cs="Times New Roman"/>
                <w:sz w:val="28"/>
                <w:szCs w:val="28"/>
              </w:rPr>
            </w:pPr>
          </w:p>
        </w:tc>
        <w:tc>
          <w:tcPr>
            <w:tcW w:w="1161" w:type="dxa"/>
          </w:tcPr>
          <w:p w14:paraId="4D2B4847" w14:textId="77777777" w:rsidR="00F91B7A" w:rsidRPr="00F91B7A" w:rsidRDefault="00F91B7A" w:rsidP="00A12037">
            <w:pPr>
              <w:jc w:val="center"/>
              <w:rPr>
                <w:rFonts w:ascii="Times New Roman" w:hAnsi="Times New Roman" w:cs="Times New Roman"/>
                <w:sz w:val="28"/>
                <w:szCs w:val="28"/>
              </w:rPr>
            </w:pPr>
          </w:p>
        </w:tc>
        <w:tc>
          <w:tcPr>
            <w:tcW w:w="1161" w:type="dxa"/>
          </w:tcPr>
          <w:p w14:paraId="1080BA8A" w14:textId="77777777" w:rsidR="00F91B7A" w:rsidRPr="00F91B7A" w:rsidRDefault="00F91B7A" w:rsidP="00A12037">
            <w:pPr>
              <w:jc w:val="center"/>
              <w:rPr>
                <w:rFonts w:ascii="Times New Roman" w:hAnsi="Times New Roman" w:cs="Times New Roman"/>
                <w:sz w:val="28"/>
                <w:szCs w:val="28"/>
              </w:rPr>
            </w:pPr>
          </w:p>
        </w:tc>
      </w:tr>
      <w:tr w:rsidR="00F91B7A" w:rsidRPr="00F91B7A" w14:paraId="1DCBC0BD" w14:textId="77777777" w:rsidTr="008701A7">
        <w:tc>
          <w:tcPr>
            <w:tcW w:w="675" w:type="dxa"/>
            <w:vAlign w:val="center"/>
          </w:tcPr>
          <w:p w14:paraId="31BA9A91"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6</w:t>
            </w:r>
          </w:p>
        </w:tc>
        <w:tc>
          <w:tcPr>
            <w:tcW w:w="1647" w:type="dxa"/>
          </w:tcPr>
          <w:p w14:paraId="5EC87056"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Giải toàn đoàn đối với các giải thể thao riêng lẻ</w:t>
            </w:r>
          </w:p>
        </w:tc>
        <w:tc>
          <w:tcPr>
            <w:tcW w:w="1161" w:type="dxa"/>
            <w:vAlign w:val="center"/>
          </w:tcPr>
          <w:p w14:paraId="4A8A6DE8"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2</w:t>
            </w:r>
          </w:p>
        </w:tc>
        <w:tc>
          <w:tcPr>
            <w:tcW w:w="1161" w:type="dxa"/>
            <w:vAlign w:val="center"/>
          </w:tcPr>
          <w:p w14:paraId="3BA72EE1"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1,5</w:t>
            </w:r>
          </w:p>
        </w:tc>
        <w:tc>
          <w:tcPr>
            <w:tcW w:w="1161" w:type="dxa"/>
            <w:vAlign w:val="center"/>
          </w:tcPr>
          <w:p w14:paraId="17BE402A" w14:textId="77777777" w:rsidR="00F91B7A" w:rsidRPr="00F91B7A" w:rsidRDefault="00F91B7A" w:rsidP="00A12037">
            <w:pPr>
              <w:jc w:val="center"/>
              <w:rPr>
                <w:rFonts w:ascii="Times New Roman" w:hAnsi="Times New Roman" w:cs="Times New Roman"/>
                <w:sz w:val="28"/>
                <w:szCs w:val="28"/>
              </w:rPr>
            </w:pPr>
            <w:r w:rsidRPr="00F91B7A">
              <w:rPr>
                <w:rFonts w:ascii="Times New Roman" w:hAnsi="Times New Roman" w:cs="Times New Roman"/>
                <w:sz w:val="28"/>
                <w:szCs w:val="28"/>
              </w:rPr>
              <w:t>1</w:t>
            </w:r>
          </w:p>
        </w:tc>
        <w:tc>
          <w:tcPr>
            <w:tcW w:w="1161" w:type="dxa"/>
          </w:tcPr>
          <w:p w14:paraId="78B0373D" w14:textId="77777777" w:rsidR="00F91B7A" w:rsidRPr="00F91B7A" w:rsidRDefault="00F91B7A" w:rsidP="00A12037">
            <w:pPr>
              <w:jc w:val="center"/>
              <w:rPr>
                <w:rFonts w:ascii="Times New Roman" w:hAnsi="Times New Roman" w:cs="Times New Roman"/>
                <w:sz w:val="28"/>
                <w:szCs w:val="28"/>
              </w:rPr>
            </w:pPr>
          </w:p>
        </w:tc>
        <w:tc>
          <w:tcPr>
            <w:tcW w:w="1161" w:type="dxa"/>
          </w:tcPr>
          <w:p w14:paraId="1B4410E7" w14:textId="77777777" w:rsidR="00F91B7A" w:rsidRPr="00F91B7A" w:rsidRDefault="00F91B7A" w:rsidP="00A12037">
            <w:pPr>
              <w:jc w:val="center"/>
              <w:rPr>
                <w:rFonts w:ascii="Times New Roman" w:hAnsi="Times New Roman" w:cs="Times New Roman"/>
                <w:sz w:val="28"/>
                <w:szCs w:val="28"/>
              </w:rPr>
            </w:pPr>
          </w:p>
        </w:tc>
        <w:tc>
          <w:tcPr>
            <w:tcW w:w="1161" w:type="dxa"/>
          </w:tcPr>
          <w:p w14:paraId="1D493D92" w14:textId="77777777" w:rsidR="00F91B7A" w:rsidRPr="00F91B7A" w:rsidRDefault="00F91B7A" w:rsidP="00A12037">
            <w:pPr>
              <w:jc w:val="center"/>
              <w:rPr>
                <w:rFonts w:ascii="Times New Roman" w:hAnsi="Times New Roman" w:cs="Times New Roman"/>
                <w:sz w:val="28"/>
                <w:szCs w:val="28"/>
              </w:rPr>
            </w:pPr>
          </w:p>
        </w:tc>
      </w:tr>
    </w:tbl>
    <w:p w14:paraId="2CADDD11" w14:textId="77777777" w:rsidR="00F91B7A" w:rsidRPr="00F91B7A" w:rsidRDefault="00F91B7A" w:rsidP="00106512">
      <w:pPr>
        <w:spacing w:before="120" w:after="120" w:line="240" w:lineRule="auto"/>
        <w:ind w:firstLine="720"/>
        <w:jc w:val="both"/>
        <w:rPr>
          <w:rFonts w:ascii="Times New Roman" w:hAnsi="Times New Roman" w:cs="Times New Roman"/>
          <w:sz w:val="28"/>
          <w:szCs w:val="28"/>
        </w:rPr>
      </w:pPr>
      <w:r w:rsidRPr="00F91B7A">
        <w:rPr>
          <w:rFonts w:ascii="Times New Roman" w:hAnsi="Times New Roman" w:cs="Times New Roman"/>
          <w:sz w:val="28"/>
          <w:szCs w:val="28"/>
        </w:rPr>
        <w:t>b) Giải thể thao, Đại hội thể dục thể thao cấp xã: Mức thưởng không vượt quá 80% so với mức thưởng tương ứng  của giải cấp tỉnh. Hội đồng nhân dân cấp xã quyết định mức chi tiền thưởng phù hợp với khả năng cân đối ngân sách của địa phương.</w:t>
      </w:r>
    </w:p>
    <w:p w14:paraId="250696D1" w14:textId="295CD55D" w:rsidR="00F91B7A" w:rsidRPr="00F91B7A" w:rsidRDefault="00F91B7A" w:rsidP="00106512">
      <w:pPr>
        <w:spacing w:before="120" w:after="120" w:line="240" w:lineRule="auto"/>
        <w:ind w:firstLine="720"/>
        <w:jc w:val="both"/>
        <w:rPr>
          <w:rFonts w:ascii="Times New Roman" w:hAnsi="Times New Roman" w:cs="Times New Roman"/>
          <w:sz w:val="28"/>
          <w:szCs w:val="28"/>
        </w:rPr>
      </w:pPr>
      <w:r w:rsidRPr="00F91B7A">
        <w:rPr>
          <w:rFonts w:ascii="Times New Roman" w:hAnsi="Times New Roman" w:cs="Times New Roman"/>
          <w:sz w:val="28"/>
          <w:szCs w:val="28"/>
        </w:rPr>
        <w:t>c) Giải thể thao của các cơ quan, đơn vị: Mức thưởng không vượt quá 80% so với mức thưởng tương ứ</w:t>
      </w:r>
      <w:r w:rsidR="00496DA2">
        <w:rPr>
          <w:rFonts w:ascii="Times New Roman" w:hAnsi="Times New Roman" w:cs="Times New Roman"/>
          <w:sz w:val="28"/>
          <w:szCs w:val="28"/>
        </w:rPr>
        <w:t xml:space="preserve">ng </w:t>
      </w:r>
      <w:r w:rsidRPr="00F91B7A">
        <w:rPr>
          <w:rFonts w:ascii="Times New Roman" w:hAnsi="Times New Roman" w:cs="Times New Roman"/>
          <w:sz w:val="28"/>
          <w:szCs w:val="28"/>
        </w:rPr>
        <w:t>của giải cấp tỉnh. Thủ trưởng cơ quan quyết định mức chi tiền thưởng phù hợp với khả năng cân đối từ nguồn ngân sách nhà nước cấp cho cơ quan, đơn vị</w:t>
      </w:r>
      <w:r w:rsidR="00DD2CC8">
        <w:rPr>
          <w:rFonts w:ascii="Times New Roman" w:hAnsi="Times New Roman" w:cs="Times New Roman"/>
          <w:sz w:val="28"/>
          <w:szCs w:val="28"/>
        </w:rPr>
        <w:t xml:space="preserve"> hằng</w:t>
      </w:r>
      <w:r w:rsidRPr="00F91B7A">
        <w:rPr>
          <w:rFonts w:ascii="Times New Roman" w:hAnsi="Times New Roman" w:cs="Times New Roman"/>
          <w:sz w:val="28"/>
          <w:szCs w:val="28"/>
        </w:rPr>
        <w:t xml:space="preserve"> năm.</w:t>
      </w:r>
    </w:p>
    <w:p w14:paraId="1B287728" w14:textId="12786047" w:rsidR="00406537" w:rsidRPr="00261ACE" w:rsidRDefault="00406537" w:rsidP="00167B66">
      <w:pPr>
        <w:spacing w:after="120" w:line="240" w:lineRule="auto"/>
        <w:ind w:firstLine="720"/>
        <w:jc w:val="both"/>
        <w:rPr>
          <w:rFonts w:asciiTheme="majorHAnsi" w:hAnsiTheme="majorHAnsi" w:cstheme="majorHAnsi"/>
          <w:color w:val="EE0000"/>
          <w:sz w:val="28"/>
          <w:szCs w:val="28"/>
        </w:rPr>
      </w:pPr>
      <w:r w:rsidRPr="00261ACE">
        <w:rPr>
          <w:rFonts w:asciiTheme="majorHAnsi" w:hAnsiTheme="majorHAnsi" w:cstheme="majorHAnsi"/>
          <w:b/>
          <w:bCs/>
          <w:color w:val="000000"/>
          <w:sz w:val="28"/>
          <w:szCs w:val="28"/>
        </w:rPr>
        <w:t>Điều 8. Kinh phí thực hiện</w:t>
      </w:r>
    </w:p>
    <w:p w14:paraId="702C3DA4" w14:textId="4590B215" w:rsidR="004663AB" w:rsidRPr="003D267C" w:rsidRDefault="00C84331" w:rsidP="00167B66">
      <w:pPr>
        <w:pStyle w:val="BodyText"/>
        <w:spacing w:after="120" w:line="240" w:lineRule="auto"/>
        <w:ind w:firstLine="0"/>
        <w:jc w:val="both"/>
        <w:rPr>
          <w:color w:val="000000"/>
          <w:sz w:val="28"/>
          <w:szCs w:val="28"/>
          <w:lang w:val="en-US"/>
        </w:rPr>
      </w:pPr>
      <w:r w:rsidRPr="00261ACE">
        <w:rPr>
          <w:color w:val="000000"/>
          <w:sz w:val="28"/>
          <w:szCs w:val="28"/>
        </w:rPr>
        <w:t xml:space="preserve">          </w:t>
      </w:r>
      <w:r w:rsidR="00406537" w:rsidRPr="00406537">
        <w:rPr>
          <w:color w:val="000000"/>
          <w:sz w:val="28"/>
          <w:szCs w:val="28"/>
        </w:rPr>
        <w:t xml:space="preserve">Kinh phí thực hiện được bố trí từ ngân sách nhà nước cấp </w:t>
      </w:r>
      <w:r w:rsidR="003D267C">
        <w:rPr>
          <w:color w:val="000000"/>
          <w:sz w:val="28"/>
          <w:szCs w:val="28"/>
          <w:lang w:val="en-US"/>
        </w:rPr>
        <w:t xml:space="preserve">cho các cơ quan, đơn vị để thực hiện việc chi thưởng </w:t>
      </w:r>
      <w:r w:rsidR="004663AB" w:rsidRPr="004663AB">
        <w:rPr>
          <w:spacing w:val="-6"/>
          <w:sz w:val="28"/>
          <w:szCs w:val="28"/>
          <w:lang w:val="nl-NL"/>
        </w:rPr>
        <w:t>th</w:t>
      </w:r>
      <w:r w:rsidR="0060338D">
        <w:rPr>
          <w:spacing w:val="-6"/>
          <w:sz w:val="28"/>
          <w:szCs w:val="28"/>
          <w:lang w:val="nl-NL"/>
        </w:rPr>
        <w:t>eo phân cấp ngân sách hiện hành</w:t>
      </w:r>
      <w:r w:rsidR="004663AB" w:rsidRPr="004663AB">
        <w:rPr>
          <w:sz w:val="28"/>
          <w:szCs w:val="28"/>
          <w:lang w:val="es-BO"/>
        </w:rPr>
        <w:t xml:space="preserve">./.  </w:t>
      </w:r>
    </w:p>
    <w:p w14:paraId="135FABC1" w14:textId="77777777" w:rsidR="004663AB" w:rsidRDefault="004663AB" w:rsidP="00167B66">
      <w:pPr>
        <w:pStyle w:val="BodyText"/>
        <w:spacing w:after="120" w:line="240" w:lineRule="auto"/>
        <w:ind w:firstLine="0"/>
        <w:jc w:val="both"/>
        <w:rPr>
          <w:color w:val="000000"/>
          <w:sz w:val="28"/>
          <w:szCs w:val="28"/>
        </w:rPr>
      </w:pPr>
      <w:bookmarkStart w:id="41" w:name="_GoBack"/>
      <w:bookmarkEnd w:id="41"/>
    </w:p>
    <w:p w14:paraId="65BCC4B7" w14:textId="77777777" w:rsidR="004F5FE3" w:rsidRPr="00406537" w:rsidRDefault="004F5FE3" w:rsidP="003F7221">
      <w:pPr>
        <w:pStyle w:val="BodyText"/>
        <w:spacing w:after="0" w:line="240" w:lineRule="auto"/>
        <w:ind w:firstLine="0"/>
        <w:jc w:val="both"/>
        <w:rPr>
          <w:sz w:val="28"/>
          <w:szCs w:val="28"/>
        </w:rPr>
      </w:pPr>
    </w:p>
    <w:p w14:paraId="26DA8576" w14:textId="4236A3C0" w:rsidR="00FD39FC" w:rsidRPr="00261ACE" w:rsidRDefault="00FD39FC" w:rsidP="003F7221">
      <w:pPr>
        <w:spacing w:after="0" w:line="240" w:lineRule="auto"/>
        <w:rPr>
          <w:rFonts w:ascii="Times New Roman" w:hAnsi="Times New Roman" w:cs="Times New Roman"/>
          <w:sz w:val="28"/>
          <w:szCs w:val="28"/>
        </w:rPr>
      </w:pPr>
    </w:p>
    <w:sectPr w:rsidR="00FD39FC" w:rsidRPr="00261ACE" w:rsidSect="00496DA2">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903F0" w14:textId="77777777" w:rsidR="003B6BED" w:rsidRDefault="003B6BED">
      <w:pPr>
        <w:spacing w:after="0" w:line="240" w:lineRule="auto"/>
      </w:pPr>
      <w:r>
        <w:separator/>
      </w:r>
    </w:p>
  </w:endnote>
  <w:endnote w:type="continuationSeparator" w:id="0">
    <w:p w14:paraId="5F1CD653" w14:textId="77777777" w:rsidR="003B6BED" w:rsidRDefault="003B6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7E9B5" w14:textId="77777777" w:rsidR="00496DA2" w:rsidRDefault="00496DA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C476D" w14:textId="77777777" w:rsidR="00496DA2" w:rsidRDefault="00496DA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227E6" w14:textId="77777777" w:rsidR="00496DA2" w:rsidRDefault="00496DA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74786" w14:textId="77777777" w:rsidR="003B6BED" w:rsidRDefault="003B6BED">
      <w:pPr>
        <w:spacing w:after="0" w:line="240" w:lineRule="auto"/>
      </w:pPr>
      <w:r>
        <w:separator/>
      </w:r>
    </w:p>
  </w:footnote>
  <w:footnote w:type="continuationSeparator" w:id="0">
    <w:p w14:paraId="11FC1D57" w14:textId="77777777" w:rsidR="003B6BED" w:rsidRDefault="003B6B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96AC7" w14:textId="77777777" w:rsidR="00496DA2" w:rsidRDefault="00496DA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213906"/>
      <w:docPartObj>
        <w:docPartGallery w:val="Page Numbers (Top of Page)"/>
        <w:docPartUnique/>
      </w:docPartObj>
    </w:sdtPr>
    <w:sdtEndPr>
      <w:rPr>
        <w:noProof/>
      </w:rPr>
    </w:sdtEndPr>
    <w:sdtContent>
      <w:p w14:paraId="67417AE5" w14:textId="6D744B8D" w:rsidR="00496DA2" w:rsidRDefault="00496DA2">
        <w:pPr>
          <w:pStyle w:val="Header"/>
          <w:jc w:val="center"/>
        </w:pPr>
        <w:r>
          <w:fldChar w:fldCharType="begin"/>
        </w:r>
        <w:r>
          <w:instrText xml:space="preserve"> PAGE   \* MERGEFORMAT </w:instrText>
        </w:r>
        <w:r>
          <w:fldChar w:fldCharType="separate"/>
        </w:r>
        <w:r w:rsidR="00167B66">
          <w:rPr>
            <w:noProof/>
          </w:rPr>
          <w:t>12</w:t>
        </w:r>
        <w:r>
          <w:rPr>
            <w:noProof/>
          </w:rPr>
          <w:fldChar w:fldCharType="end"/>
        </w:r>
      </w:p>
    </w:sdtContent>
  </w:sdt>
  <w:p w14:paraId="348224C7" w14:textId="77777777" w:rsidR="000919A1" w:rsidRDefault="000919A1"/>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36731" w14:textId="77777777" w:rsidR="00496DA2" w:rsidRDefault="00496DA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7955"/>
    <w:multiLevelType w:val="hybridMultilevel"/>
    <w:tmpl w:val="EB187C30"/>
    <w:lvl w:ilvl="0" w:tplc="0B5E6CB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7F60C7B"/>
    <w:multiLevelType w:val="multilevel"/>
    <w:tmpl w:val="071C03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4E5FE2"/>
    <w:multiLevelType w:val="hybridMultilevel"/>
    <w:tmpl w:val="A998CBDC"/>
    <w:lvl w:ilvl="0" w:tplc="527A9C88">
      <w:start w:val="8"/>
      <w:numFmt w:val="decimal"/>
      <w:lvlText w:val="%1."/>
      <w:lvlJc w:val="left"/>
      <w:pPr>
        <w:ind w:left="984" w:hanging="360"/>
      </w:pPr>
      <w:rPr>
        <w:rFonts w:hint="default"/>
        <w:color w:val="000000"/>
      </w:rPr>
    </w:lvl>
    <w:lvl w:ilvl="1" w:tplc="042A0019" w:tentative="1">
      <w:start w:val="1"/>
      <w:numFmt w:val="lowerLetter"/>
      <w:lvlText w:val="%2."/>
      <w:lvlJc w:val="left"/>
      <w:pPr>
        <w:ind w:left="1704" w:hanging="360"/>
      </w:pPr>
    </w:lvl>
    <w:lvl w:ilvl="2" w:tplc="042A001B" w:tentative="1">
      <w:start w:val="1"/>
      <w:numFmt w:val="lowerRoman"/>
      <w:lvlText w:val="%3."/>
      <w:lvlJc w:val="right"/>
      <w:pPr>
        <w:ind w:left="2424" w:hanging="180"/>
      </w:pPr>
    </w:lvl>
    <w:lvl w:ilvl="3" w:tplc="042A000F" w:tentative="1">
      <w:start w:val="1"/>
      <w:numFmt w:val="decimal"/>
      <w:lvlText w:val="%4."/>
      <w:lvlJc w:val="left"/>
      <w:pPr>
        <w:ind w:left="3144" w:hanging="360"/>
      </w:pPr>
    </w:lvl>
    <w:lvl w:ilvl="4" w:tplc="042A0019" w:tentative="1">
      <w:start w:val="1"/>
      <w:numFmt w:val="lowerLetter"/>
      <w:lvlText w:val="%5."/>
      <w:lvlJc w:val="left"/>
      <w:pPr>
        <w:ind w:left="3864" w:hanging="360"/>
      </w:pPr>
    </w:lvl>
    <w:lvl w:ilvl="5" w:tplc="042A001B" w:tentative="1">
      <w:start w:val="1"/>
      <w:numFmt w:val="lowerRoman"/>
      <w:lvlText w:val="%6."/>
      <w:lvlJc w:val="right"/>
      <w:pPr>
        <w:ind w:left="4584" w:hanging="180"/>
      </w:pPr>
    </w:lvl>
    <w:lvl w:ilvl="6" w:tplc="042A000F" w:tentative="1">
      <w:start w:val="1"/>
      <w:numFmt w:val="decimal"/>
      <w:lvlText w:val="%7."/>
      <w:lvlJc w:val="left"/>
      <w:pPr>
        <w:ind w:left="5304" w:hanging="360"/>
      </w:pPr>
    </w:lvl>
    <w:lvl w:ilvl="7" w:tplc="042A0019" w:tentative="1">
      <w:start w:val="1"/>
      <w:numFmt w:val="lowerLetter"/>
      <w:lvlText w:val="%8."/>
      <w:lvlJc w:val="left"/>
      <w:pPr>
        <w:ind w:left="6024" w:hanging="360"/>
      </w:pPr>
    </w:lvl>
    <w:lvl w:ilvl="8" w:tplc="042A001B" w:tentative="1">
      <w:start w:val="1"/>
      <w:numFmt w:val="lowerRoman"/>
      <w:lvlText w:val="%9."/>
      <w:lvlJc w:val="right"/>
      <w:pPr>
        <w:ind w:left="6744" w:hanging="180"/>
      </w:pPr>
    </w:lvl>
  </w:abstractNum>
  <w:abstractNum w:abstractNumId="3" w15:restartNumberingAfterBreak="0">
    <w:nsid w:val="0DF6556C"/>
    <w:multiLevelType w:val="multilevel"/>
    <w:tmpl w:val="A0BE2F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EB3C33"/>
    <w:multiLevelType w:val="multilevel"/>
    <w:tmpl w:val="5DFE45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01489E"/>
    <w:multiLevelType w:val="multilevel"/>
    <w:tmpl w:val="23804E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216665"/>
    <w:multiLevelType w:val="multilevel"/>
    <w:tmpl w:val="DDEC295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2C3A16"/>
    <w:multiLevelType w:val="hybridMultilevel"/>
    <w:tmpl w:val="B1801AA8"/>
    <w:lvl w:ilvl="0" w:tplc="DBC262B8">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8" w15:restartNumberingAfterBreak="0">
    <w:nsid w:val="24700F34"/>
    <w:multiLevelType w:val="multilevel"/>
    <w:tmpl w:val="F146C7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9CD28D1"/>
    <w:multiLevelType w:val="multilevel"/>
    <w:tmpl w:val="321E007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A92245"/>
    <w:multiLevelType w:val="multilevel"/>
    <w:tmpl w:val="DA7EC4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5B322C6"/>
    <w:multiLevelType w:val="multilevel"/>
    <w:tmpl w:val="774E65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D3C4BD2"/>
    <w:multiLevelType w:val="multilevel"/>
    <w:tmpl w:val="08E6C49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5D9202E"/>
    <w:multiLevelType w:val="multilevel"/>
    <w:tmpl w:val="5B2E4B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E70128"/>
    <w:multiLevelType w:val="multilevel"/>
    <w:tmpl w:val="0DACF4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F7D7B97"/>
    <w:multiLevelType w:val="multilevel"/>
    <w:tmpl w:val="6608D4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AA348A1"/>
    <w:multiLevelType w:val="multilevel"/>
    <w:tmpl w:val="3482CFB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A6A0D8A"/>
    <w:multiLevelType w:val="multilevel"/>
    <w:tmpl w:val="10F02A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6"/>
  </w:num>
  <w:num w:numId="4">
    <w:abstractNumId w:val="10"/>
  </w:num>
  <w:num w:numId="5">
    <w:abstractNumId w:val="8"/>
  </w:num>
  <w:num w:numId="6">
    <w:abstractNumId w:val="13"/>
  </w:num>
  <w:num w:numId="7">
    <w:abstractNumId w:val="17"/>
  </w:num>
  <w:num w:numId="8">
    <w:abstractNumId w:val="15"/>
  </w:num>
  <w:num w:numId="9">
    <w:abstractNumId w:val="14"/>
  </w:num>
  <w:num w:numId="10">
    <w:abstractNumId w:val="5"/>
  </w:num>
  <w:num w:numId="11">
    <w:abstractNumId w:val="12"/>
  </w:num>
  <w:num w:numId="12">
    <w:abstractNumId w:val="9"/>
  </w:num>
  <w:num w:numId="13">
    <w:abstractNumId w:val="3"/>
  </w:num>
  <w:num w:numId="14">
    <w:abstractNumId w:val="16"/>
  </w:num>
  <w:num w:numId="15">
    <w:abstractNumId w:val="11"/>
  </w:num>
  <w:num w:numId="16">
    <w:abstractNumId w:val="4"/>
  </w:num>
  <w:num w:numId="17">
    <w:abstractNumId w:val="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593"/>
    <w:rsid w:val="000074EA"/>
    <w:rsid w:val="00011561"/>
    <w:rsid w:val="00017342"/>
    <w:rsid w:val="0002497F"/>
    <w:rsid w:val="00027DAD"/>
    <w:rsid w:val="00035ECD"/>
    <w:rsid w:val="00055113"/>
    <w:rsid w:val="00055A73"/>
    <w:rsid w:val="00055DE0"/>
    <w:rsid w:val="00084486"/>
    <w:rsid w:val="000919A1"/>
    <w:rsid w:val="000919DB"/>
    <w:rsid w:val="000A426B"/>
    <w:rsid w:val="000B1F3A"/>
    <w:rsid w:val="000B4A3C"/>
    <w:rsid w:val="000C06DA"/>
    <w:rsid w:val="000C520F"/>
    <w:rsid w:val="000D345F"/>
    <w:rsid w:val="000F3123"/>
    <w:rsid w:val="000F3216"/>
    <w:rsid w:val="00106512"/>
    <w:rsid w:val="00116CD4"/>
    <w:rsid w:val="00121065"/>
    <w:rsid w:val="0012183F"/>
    <w:rsid w:val="00141D5D"/>
    <w:rsid w:val="00152F1F"/>
    <w:rsid w:val="00165181"/>
    <w:rsid w:val="00167B66"/>
    <w:rsid w:val="00174407"/>
    <w:rsid w:val="001A412B"/>
    <w:rsid w:val="001B053E"/>
    <w:rsid w:val="001D67FF"/>
    <w:rsid w:val="001E0B0A"/>
    <w:rsid w:val="001F0721"/>
    <w:rsid w:val="001F6EFB"/>
    <w:rsid w:val="00201236"/>
    <w:rsid w:val="00201D6A"/>
    <w:rsid w:val="002041D8"/>
    <w:rsid w:val="00205AE1"/>
    <w:rsid w:val="00211643"/>
    <w:rsid w:val="00223AAA"/>
    <w:rsid w:val="00245547"/>
    <w:rsid w:val="00261ACE"/>
    <w:rsid w:val="00264107"/>
    <w:rsid w:val="00271CE5"/>
    <w:rsid w:val="00272A9A"/>
    <w:rsid w:val="002807CF"/>
    <w:rsid w:val="002A1A1F"/>
    <w:rsid w:val="002B05E8"/>
    <w:rsid w:val="002B53F9"/>
    <w:rsid w:val="002C16CA"/>
    <w:rsid w:val="002D2045"/>
    <w:rsid w:val="002D55E0"/>
    <w:rsid w:val="002E32F8"/>
    <w:rsid w:val="002F573C"/>
    <w:rsid w:val="00323E2B"/>
    <w:rsid w:val="00325663"/>
    <w:rsid w:val="00327508"/>
    <w:rsid w:val="00327E45"/>
    <w:rsid w:val="00335692"/>
    <w:rsid w:val="00340F9D"/>
    <w:rsid w:val="00366726"/>
    <w:rsid w:val="00381687"/>
    <w:rsid w:val="00385B75"/>
    <w:rsid w:val="00394771"/>
    <w:rsid w:val="0039550D"/>
    <w:rsid w:val="003B0D0F"/>
    <w:rsid w:val="003B6BED"/>
    <w:rsid w:val="003B7570"/>
    <w:rsid w:val="003B7904"/>
    <w:rsid w:val="003C65ED"/>
    <w:rsid w:val="003D0843"/>
    <w:rsid w:val="003D267C"/>
    <w:rsid w:val="003D60C8"/>
    <w:rsid w:val="003E4E93"/>
    <w:rsid w:val="003F2E3B"/>
    <w:rsid w:val="003F7221"/>
    <w:rsid w:val="00401188"/>
    <w:rsid w:val="00402B07"/>
    <w:rsid w:val="00404EF3"/>
    <w:rsid w:val="00406537"/>
    <w:rsid w:val="00407C5D"/>
    <w:rsid w:val="00423AFC"/>
    <w:rsid w:val="00432581"/>
    <w:rsid w:val="00465875"/>
    <w:rsid w:val="004663AB"/>
    <w:rsid w:val="0048064A"/>
    <w:rsid w:val="00494AFA"/>
    <w:rsid w:val="00496DA2"/>
    <w:rsid w:val="004A0243"/>
    <w:rsid w:val="004B218F"/>
    <w:rsid w:val="004B5172"/>
    <w:rsid w:val="004E264C"/>
    <w:rsid w:val="004E3D52"/>
    <w:rsid w:val="004F01C9"/>
    <w:rsid w:val="004F5FE3"/>
    <w:rsid w:val="005020AF"/>
    <w:rsid w:val="00530D2F"/>
    <w:rsid w:val="00533FC9"/>
    <w:rsid w:val="00537734"/>
    <w:rsid w:val="005475B6"/>
    <w:rsid w:val="005523FC"/>
    <w:rsid w:val="00553FD2"/>
    <w:rsid w:val="00563875"/>
    <w:rsid w:val="005741B0"/>
    <w:rsid w:val="005907AC"/>
    <w:rsid w:val="00592383"/>
    <w:rsid w:val="005A0917"/>
    <w:rsid w:val="005A3777"/>
    <w:rsid w:val="005A3AFA"/>
    <w:rsid w:val="005C35B5"/>
    <w:rsid w:val="005D0CFE"/>
    <w:rsid w:val="005D60A5"/>
    <w:rsid w:val="005F1CBF"/>
    <w:rsid w:val="005F3443"/>
    <w:rsid w:val="0060338D"/>
    <w:rsid w:val="00611AF9"/>
    <w:rsid w:val="0062582B"/>
    <w:rsid w:val="0062652B"/>
    <w:rsid w:val="00631469"/>
    <w:rsid w:val="00657C76"/>
    <w:rsid w:val="00660999"/>
    <w:rsid w:val="006803CA"/>
    <w:rsid w:val="00687337"/>
    <w:rsid w:val="00694F88"/>
    <w:rsid w:val="00696593"/>
    <w:rsid w:val="006A518D"/>
    <w:rsid w:val="006D3F81"/>
    <w:rsid w:val="006D5506"/>
    <w:rsid w:val="006E52B0"/>
    <w:rsid w:val="006F6BC8"/>
    <w:rsid w:val="00701884"/>
    <w:rsid w:val="0071236F"/>
    <w:rsid w:val="0071700F"/>
    <w:rsid w:val="00743F03"/>
    <w:rsid w:val="00746A25"/>
    <w:rsid w:val="00747DA9"/>
    <w:rsid w:val="00750D75"/>
    <w:rsid w:val="00756B90"/>
    <w:rsid w:val="00761306"/>
    <w:rsid w:val="00764F7B"/>
    <w:rsid w:val="00772FC0"/>
    <w:rsid w:val="00777D3F"/>
    <w:rsid w:val="00787F0B"/>
    <w:rsid w:val="007904DC"/>
    <w:rsid w:val="00794B41"/>
    <w:rsid w:val="007954BE"/>
    <w:rsid w:val="007A26D2"/>
    <w:rsid w:val="007A4AE2"/>
    <w:rsid w:val="007D1A89"/>
    <w:rsid w:val="007D29BA"/>
    <w:rsid w:val="007D702C"/>
    <w:rsid w:val="007D7414"/>
    <w:rsid w:val="007E5558"/>
    <w:rsid w:val="007F4FF2"/>
    <w:rsid w:val="00802971"/>
    <w:rsid w:val="00812569"/>
    <w:rsid w:val="00831292"/>
    <w:rsid w:val="0085744A"/>
    <w:rsid w:val="0086384E"/>
    <w:rsid w:val="00874DC9"/>
    <w:rsid w:val="008776B9"/>
    <w:rsid w:val="0088548F"/>
    <w:rsid w:val="008937A0"/>
    <w:rsid w:val="008B17FB"/>
    <w:rsid w:val="008B4258"/>
    <w:rsid w:val="008C773D"/>
    <w:rsid w:val="008E48DE"/>
    <w:rsid w:val="008E6320"/>
    <w:rsid w:val="008E6DBF"/>
    <w:rsid w:val="008F4016"/>
    <w:rsid w:val="008F50DC"/>
    <w:rsid w:val="009201E2"/>
    <w:rsid w:val="00925E21"/>
    <w:rsid w:val="009332E9"/>
    <w:rsid w:val="0094264C"/>
    <w:rsid w:val="0094683C"/>
    <w:rsid w:val="00951B61"/>
    <w:rsid w:val="00957618"/>
    <w:rsid w:val="009652F8"/>
    <w:rsid w:val="00972F33"/>
    <w:rsid w:val="00983844"/>
    <w:rsid w:val="009970E8"/>
    <w:rsid w:val="009A1DF4"/>
    <w:rsid w:val="009B12AA"/>
    <w:rsid w:val="009C239B"/>
    <w:rsid w:val="009F51EF"/>
    <w:rsid w:val="00A001D4"/>
    <w:rsid w:val="00A014B7"/>
    <w:rsid w:val="00A12037"/>
    <w:rsid w:val="00A16C20"/>
    <w:rsid w:val="00A21C00"/>
    <w:rsid w:val="00A33580"/>
    <w:rsid w:val="00A41163"/>
    <w:rsid w:val="00A43D11"/>
    <w:rsid w:val="00A73714"/>
    <w:rsid w:val="00A7686D"/>
    <w:rsid w:val="00A86F69"/>
    <w:rsid w:val="00AA1A0B"/>
    <w:rsid w:val="00AA75C4"/>
    <w:rsid w:val="00AB4C7C"/>
    <w:rsid w:val="00AB7115"/>
    <w:rsid w:val="00AC0486"/>
    <w:rsid w:val="00AD144E"/>
    <w:rsid w:val="00AD45D1"/>
    <w:rsid w:val="00AE0A44"/>
    <w:rsid w:val="00AE2654"/>
    <w:rsid w:val="00AE51AB"/>
    <w:rsid w:val="00AF1765"/>
    <w:rsid w:val="00AF3195"/>
    <w:rsid w:val="00B02208"/>
    <w:rsid w:val="00B038AA"/>
    <w:rsid w:val="00B07A06"/>
    <w:rsid w:val="00B406BC"/>
    <w:rsid w:val="00B4152F"/>
    <w:rsid w:val="00B43E5C"/>
    <w:rsid w:val="00B60F11"/>
    <w:rsid w:val="00B67ED9"/>
    <w:rsid w:val="00B752D7"/>
    <w:rsid w:val="00B83C0F"/>
    <w:rsid w:val="00BA6339"/>
    <w:rsid w:val="00BB75AB"/>
    <w:rsid w:val="00BC2CCF"/>
    <w:rsid w:val="00BD4552"/>
    <w:rsid w:val="00BE56CF"/>
    <w:rsid w:val="00BF181A"/>
    <w:rsid w:val="00C00A87"/>
    <w:rsid w:val="00C02498"/>
    <w:rsid w:val="00C13818"/>
    <w:rsid w:val="00C14C82"/>
    <w:rsid w:val="00C15773"/>
    <w:rsid w:val="00C217B6"/>
    <w:rsid w:val="00C22758"/>
    <w:rsid w:val="00C25442"/>
    <w:rsid w:val="00C35FC3"/>
    <w:rsid w:val="00C43B42"/>
    <w:rsid w:val="00C6664E"/>
    <w:rsid w:val="00C84331"/>
    <w:rsid w:val="00C86091"/>
    <w:rsid w:val="00CB084A"/>
    <w:rsid w:val="00CB2D57"/>
    <w:rsid w:val="00CC4BBB"/>
    <w:rsid w:val="00CC520C"/>
    <w:rsid w:val="00CC7607"/>
    <w:rsid w:val="00CD3227"/>
    <w:rsid w:val="00CD38FE"/>
    <w:rsid w:val="00CF01F0"/>
    <w:rsid w:val="00CF12CF"/>
    <w:rsid w:val="00CF5B30"/>
    <w:rsid w:val="00D042E3"/>
    <w:rsid w:val="00D153A2"/>
    <w:rsid w:val="00D15411"/>
    <w:rsid w:val="00D35839"/>
    <w:rsid w:val="00D3658E"/>
    <w:rsid w:val="00D61729"/>
    <w:rsid w:val="00D62CBA"/>
    <w:rsid w:val="00D63D68"/>
    <w:rsid w:val="00D70789"/>
    <w:rsid w:val="00D73921"/>
    <w:rsid w:val="00D76FA7"/>
    <w:rsid w:val="00D77EB4"/>
    <w:rsid w:val="00D84880"/>
    <w:rsid w:val="00D9104B"/>
    <w:rsid w:val="00D91740"/>
    <w:rsid w:val="00DC081E"/>
    <w:rsid w:val="00DC6E68"/>
    <w:rsid w:val="00DC71F4"/>
    <w:rsid w:val="00DD2CC8"/>
    <w:rsid w:val="00DE6537"/>
    <w:rsid w:val="00E11594"/>
    <w:rsid w:val="00E214AA"/>
    <w:rsid w:val="00E319B0"/>
    <w:rsid w:val="00E429BD"/>
    <w:rsid w:val="00E75E38"/>
    <w:rsid w:val="00E93095"/>
    <w:rsid w:val="00E9458D"/>
    <w:rsid w:val="00E96133"/>
    <w:rsid w:val="00EA2324"/>
    <w:rsid w:val="00EB6FAF"/>
    <w:rsid w:val="00EB7802"/>
    <w:rsid w:val="00EC7166"/>
    <w:rsid w:val="00EE3317"/>
    <w:rsid w:val="00EF7437"/>
    <w:rsid w:val="00F06358"/>
    <w:rsid w:val="00F11E92"/>
    <w:rsid w:val="00F335C5"/>
    <w:rsid w:val="00F35A2C"/>
    <w:rsid w:val="00F62D27"/>
    <w:rsid w:val="00F65F41"/>
    <w:rsid w:val="00F75EBC"/>
    <w:rsid w:val="00F87300"/>
    <w:rsid w:val="00F90FA3"/>
    <w:rsid w:val="00F91B7A"/>
    <w:rsid w:val="00F97BF9"/>
    <w:rsid w:val="00FA2642"/>
    <w:rsid w:val="00FA2E78"/>
    <w:rsid w:val="00FA360D"/>
    <w:rsid w:val="00FA3AA9"/>
    <w:rsid w:val="00FB2449"/>
    <w:rsid w:val="00FB6591"/>
    <w:rsid w:val="00FD39FC"/>
    <w:rsid w:val="00FF3E7F"/>
    <w:rsid w:val="00FF5DEE"/>
    <w:rsid w:val="00FF5F7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25AD9"/>
  <w15:chartTrackingRefBased/>
  <w15:docId w15:val="{FF48AABC-5CC1-4CCB-A7E2-821E1B03B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965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65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65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65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65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65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65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65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65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65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65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65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65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65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65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65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65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6593"/>
    <w:rPr>
      <w:rFonts w:eastAsiaTheme="majorEastAsia" w:cstheme="majorBidi"/>
      <w:color w:val="272727" w:themeColor="text1" w:themeTint="D8"/>
    </w:rPr>
  </w:style>
  <w:style w:type="paragraph" w:styleId="Title">
    <w:name w:val="Title"/>
    <w:basedOn w:val="Normal"/>
    <w:next w:val="Normal"/>
    <w:link w:val="TitleChar"/>
    <w:uiPriority w:val="10"/>
    <w:qFormat/>
    <w:rsid w:val="006965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65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65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65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6593"/>
    <w:pPr>
      <w:spacing w:before="160"/>
      <w:jc w:val="center"/>
    </w:pPr>
    <w:rPr>
      <w:i/>
      <w:iCs/>
      <w:color w:val="404040" w:themeColor="text1" w:themeTint="BF"/>
    </w:rPr>
  </w:style>
  <w:style w:type="character" w:customStyle="1" w:styleId="QuoteChar">
    <w:name w:val="Quote Char"/>
    <w:basedOn w:val="DefaultParagraphFont"/>
    <w:link w:val="Quote"/>
    <w:uiPriority w:val="29"/>
    <w:rsid w:val="00696593"/>
    <w:rPr>
      <w:i/>
      <w:iCs/>
      <w:color w:val="404040" w:themeColor="text1" w:themeTint="BF"/>
    </w:rPr>
  </w:style>
  <w:style w:type="paragraph" w:styleId="ListParagraph">
    <w:name w:val="List Paragraph"/>
    <w:basedOn w:val="Normal"/>
    <w:uiPriority w:val="34"/>
    <w:qFormat/>
    <w:rsid w:val="00696593"/>
    <w:pPr>
      <w:ind w:left="720"/>
      <w:contextualSpacing/>
    </w:pPr>
  </w:style>
  <w:style w:type="character" w:styleId="IntenseEmphasis">
    <w:name w:val="Intense Emphasis"/>
    <w:basedOn w:val="DefaultParagraphFont"/>
    <w:uiPriority w:val="21"/>
    <w:qFormat/>
    <w:rsid w:val="00696593"/>
    <w:rPr>
      <w:i/>
      <w:iCs/>
      <w:color w:val="0F4761" w:themeColor="accent1" w:themeShade="BF"/>
    </w:rPr>
  </w:style>
  <w:style w:type="paragraph" w:styleId="IntenseQuote">
    <w:name w:val="Intense Quote"/>
    <w:basedOn w:val="Normal"/>
    <w:next w:val="Normal"/>
    <w:link w:val="IntenseQuoteChar"/>
    <w:uiPriority w:val="30"/>
    <w:qFormat/>
    <w:rsid w:val="006965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6593"/>
    <w:rPr>
      <w:i/>
      <w:iCs/>
      <w:color w:val="0F4761" w:themeColor="accent1" w:themeShade="BF"/>
    </w:rPr>
  </w:style>
  <w:style w:type="character" w:styleId="IntenseReference">
    <w:name w:val="Intense Reference"/>
    <w:basedOn w:val="DefaultParagraphFont"/>
    <w:uiPriority w:val="32"/>
    <w:qFormat/>
    <w:rsid w:val="00696593"/>
    <w:rPr>
      <w:b/>
      <w:bCs/>
      <w:smallCaps/>
      <w:color w:val="0F4761" w:themeColor="accent1" w:themeShade="BF"/>
      <w:spacing w:val="5"/>
    </w:rPr>
  </w:style>
  <w:style w:type="table" w:styleId="TableGrid">
    <w:name w:val="Table Grid"/>
    <w:basedOn w:val="TableNormal"/>
    <w:uiPriority w:val="59"/>
    <w:rsid w:val="00FF5D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406537"/>
    <w:rPr>
      <w:rFonts w:ascii="Times New Roman" w:eastAsia="Times New Roman" w:hAnsi="Times New Roman" w:cs="Times New Roman"/>
    </w:rPr>
  </w:style>
  <w:style w:type="character" w:customStyle="1" w:styleId="Heading10">
    <w:name w:val="Heading #1_"/>
    <w:basedOn w:val="DefaultParagraphFont"/>
    <w:link w:val="Heading11"/>
    <w:rsid w:val="00406537"/>
    <w:rPr>
      <w:rFonts w:ascii="Times New Roman" w:eastAsia="Times New Roman" w:hAnsi="Times New Roman" w:cs="Times New Roman"/>
      <w:b/>
      <w:bCs/>
      <w:sz w:val="26"/>
      <w:szCs w:val="26"/>
    </w:rPr>
  </w:style>
  <w:style w:type="character" w:customStyle="1" w:styleId="Other">
    <w:name w:val="Other_"/>
    <w:basedOn w:val="DefaultParagraphFont"/>
    <w:link w:val="Other0"/>
    <w:rsid w:val="00406537"/>
    <w:rPr>
      <w:rFonts w:ascii="Times New Roman" w:eastAsia="Times New Roman" w:hAnsi="Times New Roman" w:cs="Times New Roman"/>
    </w:rPr>
  </w:style>
  <w:style w:type="character" w:customStyle="1" w:styleId="Tablecaption">
    <w:name w:val="Table caption_"/>
    <w:basedOn w:val="DefaultParagraphFont"/>
    <w:link w:val="Tablecaption0"/>
    <w:rsid w:val="00406537"/>
    <w:rPr>
      <w:rFonts w:ascii="Times New Roman" w:eastAsia="Times New Roman" w:hAnsi="Times New Roman" w:cs="Times New Roman"/>
    </w:rPr>
  </w:style>
  <w:style w:type="character" w:customStyle="1" w:styleId="Bodytext3">
    <w:name w:val="Body text (3)_"/>
    <w:basedOn w:val="DefaultParagraphFont"/>
    <w:link w:val="Bodytext30"/>
    <w:rsid w:val="00406537"/>
    <w:rPr>
      <w:rFonts w:ascii="Times New Roman" w:eastAsia="Times New Roman" w:hAnsi="Times New Roman" w:cs="Times New Roman"/>
      <w:b/>
      <w:bCs/>
      <w:sz w:val="8"/>
      <w:szCs w:val="8"/>
    </w:rPr>
  </w:style>
  <w:style w:type="paragraph" w:styleId="BodyText">
    <w:name w:val="Body Text"/>
    <w:basedOn w:val="Normal"/>
    <w:link w:val="BodyTextChar"/>
    <w:qFormat/>
    <w:rsid w:val="00406537"/>
    <w:pPr>
      <w:widowControl w:val="0"/>
      <w:spacing w:after="80" w:line="286" w:lineRule="auto"/>
      <w:ind w:firstLine="40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406537"/>
  </w:style>
  <w:style w:type="paragraph" w:customStyle="1" w:styleId="Heading11">
    <w:name w:val="Heading #1"/>
    <w:basedOn w:val="Normal"/>
    <w:link w:val="Heading10"/>
    <w:rsid w:val="00406537"/>
    <w:pPr>
      <w:widowControl w:val="0"/>
      <w:spacing w:after="240" w:line="262" w:lineRule="auto"/>
      <w:jc w:val="center"/>
      <w:outlineLvl w:val="0"/>
    </w:pPr>
    <w:rPr>
      <w:rFonts w:ascii="Times New Roman" w:eastAsia="Times New Roman" w:hAnsi="Times New Roman" w:cs="Times New Roman"/>
      <w:b/>
      <w:bCs/>
      <w:sz w:val="26"/>
      <w:szCs w:val="26"/>
    </w:rPr>
  </w:style>
  <w:style w:type="paragraph" w:customStyle="1" w:styleId="Other0">
    <w:name w:val="Other"/>
    <w:basedOn w:val="Normal"/>
    <w:link w:val="Other"/>
    <w:rsid w:val="00406537"/>
    <w:pPr>
      <w:widowControl w:val="0"/>
      <w:spacing w:after="80" w:line="286" w:lineRule="auto"/>
      <w:ind w:firstLine="400"/>
    </w:pPr>
    <w:rPr>
      <w:rFonts w:ascii="Times New Roman" w:eastAsia="Times New Roman" w:hAnsi="Times New Roman" w:cs="Times New Roman"/>
    </w:rPr>
  </w:style>
  <w:style w:type="paragraph" w:customStyle="1" w:styleId="Tablecaption0">
    <w:name w:val="Table caption"/>
    <w:basedOn w:val="Normal"/>
    <w:link w:val="Tablecaption"/>
    <w:rsid w:val="00406537"/>
    <w:pPr>
      <w:widowControl w:val="0"/>
      <w:spacing w:after="0" w:line="276" w:lineRule="auto"/>
      <w:ind w:firstLine="350"/>
    </w:pPr>
    <w:rPr>
      <w:rFonts w:ascii="Times New Roman" w:eastAsia="Times New Roman" w:hAnsi="Times New Roman" w:cs="Times New Roman"/>
    </w:rPr>
  </w:style>
  <w:style w:type="paragraph" w:customStyle="1" w:styleId="Bodytext30">
    <w:name w:val="Body text (3)"/>
    <w:basedOn w:val="Normal"/>
    <w:link w:val="Bodytext3"/>
    <w:rsid w:val="00406537"/>
    <w:pPr>
      <w:widowControl w:val="0"/>
      <w:spacing w:after="0" w:line="240" w:lineRule="auto"/>
      <w:ind w:firstLine="560"/>
    </w:pPr>
    <w:rPr>
      <w:rFonts w:ascii="Times New Roman" w:eastAsia="Times New Roman" w:hAnsi="Times New Roman" w:cs="Times New Roman"/>
      <w:b/>
      <w:bCs/>
      <w:sz w:val="8"/>
      <w:szCs w:val="8"/>
    </w:rPr>
  </w:style>
  <w:style w:type="paragraph" w:styleId="NormalWeb">
    <w:name w:val="Normal (Web)"/>
    <w:basedOn w:val="Normal"/>
    <w:uiPriority w:val="99"/>
    <w:semiHidden/>
    <w:unhideWhenUsed/>
    <w:rsid w:val="00EE331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styleId="Header">
    <w:name w:val="header"/>
    <w:basedOn w:val="Normal"/>
    <w:link w:val="HeaderChar"/>
    <w:uiPriority w:val="99"/>
    <w:unhideWhenUsed/>
    <w:rsid w:val="00496D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DA2"/>
  </w:style>
  <w:style w:type="paragraph" w:styleId="Footer">
    <w:name w:val="footer"/>
    <w:basedOn w:val="Normal"/>
    <w:link w:val="FooterChar"/>
    <w:uiPriority w:val="99"/>
    <w:unhideWhenUsed/>
    <w:rsid w:val="00496D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DA2"/>
  </w:style>
  <w:style w:type="paragraph" w:styleId="FootnoteText">
    <w:name w:val="footnote text"/>
    <w:basedOn w:val="Normal"/>
    <w:link w:val="FootnoteTextChar"/>
    <w:uiPriority w:val="99"/>
    <w:semiHidden/>
    <w:unhideWhenUsed/>
    <w:rsid w:val="004663AB"/>
    <w:pPr>
      <w:spacing w:after="0" w:line="240" w:lineRule="auto"/>
    </w:pPr>
    <w:rPr>
      <w:kern w:val="0"/>
      <w:sz w:val="20"/>
      <w:szCs w:val="20"/>
      <w:lang w:val="en-US"/>
      <w14:ligatures w14:val="none"/>
    </w:rPr>
  </w:style>
  <w:style w:type="character" w:customStyle="1" w:styleId="FootnoteTextChar">
    <w:name w:val="Footnote Text Char"/>
    <w:basedOn w:val="DefaultParagraphFont"/>
    <w:link w:val="FootnoteText"/>
    <w:uiPriority w:val="99"/>
    <w:semiHidden/>
    <w:rsid w:val="004663AB"/>
    <w:rPr>
      <w:kern w:val="0"/>
      <w:sz w:val="20"/>
      <w:szCs w:val="20"/>
      <w:lang w:val="en-US"/>
      <w14:ligatures w14:val="none"/>
    </w:rPr>
  </w:style>
  <w:style w:type="character" w:styleId="FootnoteReference">
    <w:name w:val="footnote reference"/>
    <w:basedOn w:val="DefaultParagraphFont"/>
    <w:uiPriority w:val="99"/>
    <w:semiHidden/>
    <w:unhideWhenUsed/>
    <w:rsid w:val="004663AB"/>
    <w:rPr>
      <w:vertAlign w:val="superscript"/>
    </w:rPr>
  </w:style>
  <w:style w:type="character" w:customStyle="1" w:styleId="fontstyle01">
    <w:name w:val="fontstyle01"/>
    <w:basedOn w:val="DefaultParagraphFont"/>
    <w:rsid w:val="00764F7B"/>
    <w:rPr>
      <w:rFonts w:ascii="TimesNewRomanPS-ItalicMT" w:hAnsi="TimesNewRomanPS-ItalicMT" w:hint="default"/>
      <w:b w:val="0"/>
      <w:bCs w:val="0"/>
      <w:i/>
      <w:iCs/>
      <w:color w:val="EE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646093">
      <w:bodyDiv w:val="1"/>
      <w:marLeft w:val="0"/>
      <w:marRight w:val="0"/>
      <w:marTop w:val="0"/>
      <w:marBottom w:val="0"/>
      <w:divBdr>
        <w:top w:val="none" w:sz="0" w:space="0" w:color="auto"/>
        <w:left w:val="none" w:sz="0" w:space="0" w:color="auto"/>
        <w:bottom w:val="none" w:sz="0" w:space="0" w:color="auto"/>
        <w:right w:val="none" w:sz="0" w:space="0" w:color="auto"/>
      </w:divBdr>
      <w:divsChild>
        <w:div w:id="1717463198">
          <w:marLeft w:val="0"/>
          <w:marRight w:val="0"/>
          <w:marTop w:val="0"/>
          <w:marBottom w:val="0"/>
          <w:divBdr>
            <w:top w:val="none" w:sz="0" w:space="0" w:color="auto"/>
            <w:left w:val="none" w:sz="0" w:space="0" w:color="auto"/>
            <w:bottom w:val="none" w:sz="0" w:space="0" w:color="auto"/>
            <w:right w:val="none" w:sz="0" w:space="0" w:color="auto"/>
          </w:divBdr>
          <w:divsChild>
            <w:div w:id="1927689756">
              <w:marLeft w:val="750"/>
              <w:marRight w:val="0"/>
              <w:marTop w:val="0"/>
              <w:marBottom w:val="0"/>
              <w:divBdr>
                <w:top w:val="none" w:sz="0" w:space="0" w:color="auto"/>
                <w:left w:val="none" w:sz="0" w:space="0" w:color="auto"/>
                <w:bottom w:val="none" w:sz="0" w:space="0" w:color="auto"/>
                <w:right w:val="none" w:sz="0" w:space="0" w:color="auto"/>
              </w:divBdr>
              <w:divsChild>
                <w:div w:id="855120864">
                  <w:marLeft w:val="0"/>
                  <w:marRight w:val="0"/>
                  <w:marTop w:val="0"/>
                  <w:marBottom w:val="0"/>
                  <w:divBdr>
                    <w:top w:val="none" w:sz="0" w:space="0" w:color="auto"/>
                    <w:left w:val="none" w:sz="0" w:space="0" w:color="auto"/>
                    <w:bottom w:val="none" w:sz="0" w:space="0" w:color="auto"/>
                    <w:right w:val="none" w:sz="0" w:space="0" w:color="auto"/>
                  </w:divBdr>
                  <w:divsChild>
                    <w:div w:id="490146641">
                      <w:marLeft w:val="0"/>
                      <w:marRight w:val="0"/>
                      <w:marTop w:val="0"/>
                      <w:marBottom w:val="0"/>
                      <w:divBdr>
                        <w:top w:val="none" w:sz="0" w:space="0" w:color="auto"/>
                        <w:left w:val="none" w:sz="0" w:space="0" w:color="auto"/>
                        <w:bottom w:val="none" w:sz="0" w:space="0" w:color="auto"/>
                        <w:right w:val="none" w:sz="0" w:space="0" w:color="auto"/>
                      </w:divBdr>
                      <w:divsChild>
                        <w:div w:id="1634166201">
                          <w:marLeft w:val="0"/>
                          <w:marRight w:val="0"/>
                          <w:marTop w:val="0"/>
                          <w:marBottom w:val="0"/>
                          <w:divBdr>
                            <w:top w:val="none" w:sz="0" w:space="0" w:color="auto"/>
                            <w:left w:val="none" w:sz="0" w:space="0" w:color="auto"/>
                            <w:bottom w:val="none" w:sz="0" w:space="0" w:color="auto"/>
                            <w:right w:val="none" w:sz="0" w:space="0" w:color="auto"/>
                          </w:divBdr>
                          <w:divsChild>
                            <w:div w:id="1261988103">
                              <w:marLeft w:val="0"/>
                              <w:marRight w:val="0"/>
                              <w:marTop w:val="0"/>
                              <w:marBottom w:val="0"/>
                              <w:divBdr>
                                <w:top w:val="none" w:sz="0" w:space="0" w:color="auto"/>
                                <w:left w:val="none" w:sz="0" w:space="0" w:color="auto"/>
                                <w:bottom w:val="none" w:sz="0" w:space="0" w:color="auto"/>
                                <w:right w:val="none" w:sz="0" w:space="0" w:color="auto"/>
                              </w:divBdr>
                              <w:divsChild>
                                <w:div w:id="1956401286">
                                  <w:marLeft w:val="0"/>
                                  <w:marRight w:val="0"/>
                                  <w:marTop w:val="0"/>
                                  <w:marBottom w:val="0"/>
                                  <w:divBdr>
                                    <w:top w:val="none" w:sz="0" w:space="0" w:color="auto"/>
                                    <w:left w:val="none" w:sz="0" w:space="0" w:color="auto"/>
                                    <w:bottom w:val="none" w:sz="0" w:space="0" w:color="auto"/>
                                    <w:right w:val="none" w:sz="0" w:space="0" w:color="auto"/>
                                  </w:divBdr>
                                  <w:divsChild>
                                    <w:div w:id="1106655576">
                                      <w:marLeft w:val="0"/>
                                      <w:marRight w:val="0"/>
                                      <w:marTop w:val="0"/>
                                      <w:marBottom w:val="0"/>
                                      <w:divBdr>
                                        <w:top w:val="none" w:sz="0" w:space="0" w:color="auto"/>
                                        <w:left w:val="none" w:sz="0" w:space="0" w:color="auto"/>
                                        <w:bottom w:val="none" w:sz="0" w:space="0" w:color="auto"/>
                                        <w:right w:val="none" w:sz="0" w:space="0" w:color="auto"/>
                                      </w:divBdr>
                                      <w:divsChild>
                                        <w:div w:id="772017279">
                                          <w:marLeft w:val="0"/>
                                          <w:marRight w:val="0"/>
                                          <w:marTop w:val="0"/>
                                          <w:marBottom w:val="0"/>
                                          <w:divBdr>
                                            <w:top w:val="none" w:sz="0" w:space="0" w:color="auto"/>
                                            <w:left w:val="none" w:sz="0" w:space="0" w:color="auto"/>
                                            <w:bottom w:val="none" w:sz="0" w:space="0" w:color="auto"/>
                                            <w:right w:val="none" w:sz="0" w:space="0" w:color="auto"/>
                                          </w:divBdr>
                                          <w:divsChild>
                                            <w:div w:id="197477438">
                                              <w:marLeft w:val="0"/>
                                              <w:marRight w:val="0"/>
                                              <w:marTop w:val="0"/>
                                              <w:marBottom w:val="0"/>
                                              <w:divBdr>
                                                <w:top w:val="none" w:sz="0" w:space="0" w:color="auto"/>
                                                <w:left w:val="none" w:sz="0" w:space="0" w:color="auto"/>
                                                <w:bottom w:val="none" w:sz="0" w:space="0" w:color="auto"/>
                                                <w:right w:val="none" w:sz="0" w:space="0" w:color="auto"/>
                                              </w:divBdr>
                                              <w:divsChild>
                                                <w:div w:id="1840850637">
                                                  <w:marLeft w:val="0"/>
                                                  <w:marRight w:val="0"/>
                                                  <w:marTop w:val="0"/>
                                                  <w:marBottom w:val="0"/>
                                                  <w:divBdr>
                                                    <w:top w:val="none" w:sz="0" w:space="0" w:color="auto"/>
                                                    <w:left w:val="none" w:sz="0" w:space="0" w:color="auto"/>
                                                    <w:bottom w:val="none" w:sz="0" w:space="0" w:color="auto"/>
                                                    <w:right w:val="none" w:sz="0" w:space="0" w:color="auto"/>
                                                  </w:divBdr>
                                                  <w:divsChild>
                                                    <w:div w:id="206533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024327">
                                          <w:marLeft w:val="0"/>
                                          <w:marRight w:val="0"/>
                                          <w:marTop w:val="60"/>
                                          <w:marBottom w:val="0"/>
                                          <w:divBdr>
                                            <w:top w:val="none" w:sz="0" w:space="0" w:color="auto"/>
                                            <w:left w:val="none" w:sz="0" w:space="0" w:color="auto"/>
                                            <w:bottom w:val="none" w:sz="0" w:space="0" w:color="auto"/>
                                            <w:right w:val="none" w:sz="0" w:space="0" w:color="auto"/>
                                          </w:divBdr>
                                        </w:div>
                                        <w:div w:id="1220215970">
                                          <w:marLeft w:val="0"/>
                                          <w:marRight w:val="0"/>
                                          <w:marTop w:val="0"/>
                                          <w:marBottom w:val="0"/>
                                          <w:divBdr>
                                            <w:top w:val="none" w:sz="0" w:space="0" w:color="auto"/>
                                            <w:left w:val="none" w:sz="0" w:space="0" w:color="auto"/>
                                            <w:bottom w:val="none" w:sz="0" w:space="0" w:color="auto"/>
                                            <w:right w:val="none" w:sz="0" w:space="0" w:color="auto"/>
                                          </w:divBdr>
                                          <w:divsChild>
                                            <w:div w:id="2065175829">
                                              <w:marLeft w:val="0"/>
                                              <w:marRight w:val="60"/>
                                              <w:marTop w:val="0"/>
                                              <w:marBottom w:val="0"/>
                                              <w:divBdr>
                                                <w:top w:val="none" w:sz="0" w:space="0" w:color="auto"/>
                                                <w:left w:val="none" w:sz="0" w:space="0" w:color="auto"/>
                                                <w:bottom w:val="none" w:sz="0" w:space="0" w:color="auto"/>
                                                <w:right w:val="none" w:sz="0" w:space="0" w:color="auto"/>
                                              </w:divBdr>
                                              <w:divsChild>
                                                <w:div w:id="2114595494">
                                                  <w:marLeft w:val="0"/>
                                                  <w:marRight w:val="0"/>
                                                  <w:marTop w:val="100"/>
                                                  <w:marBottom w:val="100"/>
                                                  <w:divBdr>
                                                    <w:top w:val="none" w:sz="0" w:space="0" w:color="auto"/>
                                                    <w:left w:val="none" w:sz="0" w:space="0" w:color="auto"/>
                                                    <w:bottom w:val="none" w:sz="0" w:space="0" w:color="auto"/>
                                                    <w:right w:val="none" w:sz="0" w:space="0" w:color="auto"/>
                                                  </w:divBdr>
                                                  <w:divsChild>
                                                    <w:div w:id="1024407245">
                                                      <w:marLeft w:val="0"/>
                                                      <w:marRight w:val="0"/>
                                                      <w:marTop w:val="0"/>
                                                      <w:marBottom w:val="0"/>
                                                      <w:divBdr>
                                                        <w:top w:val="none" w:sz="0" w:space="0" w:color="auto"/>
                                                        <w:left w:val="none" w:sz="0" w:space="0" w:color="auto"/>
                                                        <w:bottom w:val="none" w:sz="0" w:space="0" w:color="auto"/>
                                                        <w:right w:val="none" w:sz="0" w:space="0" w:color="auto"/>
                                                      </w:divBdr>
                                                    </w:div>
                                                  </w:divsChild>
                                                </w:div>
                                                <w:div w:id="833834970">
                                                  <w:marLeft w:val="60"/>
                                                  <w:marRight w:val="0"/>
                                                  <w:marTop w:val="0"/>
                                                  <w:marBottom w:val="30"/>
                                                  <w:divBdr>
                                                    <w:top w:val="none" w:sz="0" w:space="0" w:color="auto"/>
                                                    <w:left w:val="none" w:sz="0" w:space="0" w:color="auto"/>
                                                    <w:bottom w:val="none" w:sz="0" w:space="0" w:color="auto"/>
                                                    <w:right w:val="none" w:sz="0" w:space="0" w:color="auto"/>
                                                  </w:divBdr>
                                                </w:div>
                                              </w:divsChild>
                                            </w:div>
                                            <w:div w:id="1902523044">
                                              <w:marLeft w:val="0"/>
                                              <w:marRight w:val="0"/>
                                              <w:marTop w:val="0"/>
                                              <w:marBottom w:val="0"/>
                                              <w:divBdr>
                                                <w:top w:val="none" w:sz="0" w:space="0" w:color="auto"/>
                                                <w:left w:val="none" w:sz="0" w:space="0" w:color="auto"/>
                                                <w:bottom w:val="none" w:sz="0" w:space="0" w:color="auto"/>
                                                <w:right w:val="none" w:sz="0" w:space="0" w:color="auto"/>
                                              </w:divBdr>
                                              <w:divsChild>
                                                <w:div w:id="660544350">
                                                  <w:marLeft w:val="0"/>
                                                  <w:marRight w:val="0"/>
                                                  <w:marTop w:val="0"/>
                                                  <w:marBottom w:val="0"/>
                                                  <w:divBdr>
                                                    <w:top w:val="none" w:sz="0" w:space="0" w:color="auto"/>
                                                    <w:left w:val="none" w:sz="0" w:space="0" w:color="auto"/>
                                                    <w:bottom w:val="none" w:sz="0" w:space="0" w:color="auto"/>
                                                    <w:right w:val="none" w:sz="0" w:space="0" w:color="auto"/>
                                                  </w:divBdr>
                                                  <w:divsChild>
                                                    <w:div w:id="2115858367">
                                                      <w:marLeft w:val="0"/>
                                                      <w:marRight w:val="0"/>
                                                      <w:marTop w:val="0"/>
                                                      <w:marBottom w:val="0"/>
                                                      <w:divBdr>
                                                        <w:top w:val="none" w:sz="0" w:space="0" w:color="auto"/>
                                                        <w:left w:val="none" w:sz="0" w:space="0" w:color="auto"/>
                                                        <w:bottom w:val="none" w:sz="0" w:space="0" w:color="auto"/>
                                                        <w:right w:val="none" w:sz="0" w:space="0" w:color="auto"/>
                                                      </w:divBdr>
                                                      <w:divsChild>
                                                        <w:div w:id="1447961464">
                                                          <w:marLeft w:val="105"/>
                                                          <w:marRight w:val="105"/>
                                                          <w:marTop w:val="90"/>
                                                          <w:marBottom w:val="150"/>
                                                          <w:divBdr>
                                                            <w:top w:val="none" w:sz="0" w:space="0" w:color="auto"/>
                                                            <w:left w:val="none" w:sz="0" w:space="0" w:color="auto"/>
                                                            <w:bottom w:val="none" w:sz="0" w:space="0" w:color="auto"/>
                                                            <w:right w:val="none" w:sz="0" w:space="0" w:color="auto"/>
                                                          </w:divBdr>
                                                        </w:div>
                                                        <w:div w:id="1326935684">
                                                          <w:marLeft w:val="105"/>
                                                          <w:marRight w:val="105"/>
                                                          <w:marTop w:val="90"/>
                                                          <w:marBottom w:val="150"/>
                                                          <w:divBdr>
                                                            <w:top w:val="none" w:sz="0" w:space="0" w:color="auto"/>
                                                            <w:left w:val="none" w:sz="0" w:space="0" w:color="auto"/>
                                                            <w:bottom w:val="none" w:sz="0" w:space="0" w:color="auto"/>
                                                            <w:right w:val="none" w:sz="0" w:space="0" w:color="auto"/>
                                                          </w:divBdr>
                                                        </w:div>
                                                        <w:div w:id="1602645510">
                                                          <w:marLeft w:val="105"/>
                                                          <w:marRight w:val="105"/>
                                                          <w:marTop w:val="90"/>
                                                          <w:marBottom w:val="150"/>
                                                          <w:divBdr>
                                                            <w:top w:val="none" w:sz="0" w:space="0" w:color="auto"/>
                                                            <w:left w:val="none" w:sz="0" w:space="0" w:color="auto"/>
                                                            <w:bottom w:val="none" w:sz="0" w:space="0" w:color="auto"/>
                                                            <w:right w:val="none" w:sz="0" w:space="0" w:color="auto"/>
                                                          </w:divBdr>
                                                        </w:div>
                                                        <w:div w:id="19747946">
                                                          <w:marLeft w:val="105"/>
                                                          <w:marRight w:val="105"/>
                                                          <w:marTop w:val="90"/>
                                                          <w:marBottom w:val="150"/>
                                                          <w:divBdr>
                                                            <w:top w:val="none" w:sz="0" w:space="0" w:color="auto"/>
                                                            <w:left w:val="none" w:sz="0" w:space="0" w:color="auto"/>
                                                            <w:bottom w:val="none" w:sz="0" w:space="0" w:color="auto"/>
                                                            <w:right w:val="none" w:sz="0" w:space="0" w:color="auto"/>
                                                          </w:divBdr>
                                                        </w:div>
                                                        <w:div w:id="28721253">
                                                          <w:marLeft w:val="105"/>
                                                          <w:marRight w:val="105"/>
                                                          <w:marTop w:val="90"/>
                                                          <w:marBottom w:val="150"/>
                                                          <w:divBdr>
                                                            <w:top w:val="none" w:sz="0" w:space="0" w:color="auto"/>
                                                            <w:left w:val="none" w:sz="0" w:space="0" w:color="auto"/>
                                                            <w:bottom w:val="none" w:sz="0" w:space="0" w:color="auto"/>
                                                            <w:right w:val="none" w:sz="0" w:space="0" w:color="auto"/>
                                                          </w:divBdr>
                                                        </w:div>
                                                        <w:div w:id="202501459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99093043">
      <w:bodyDiv w:val="1"/>
      <w:marLeft w:val="0"/>
      <w:marRight w:val="0"/>
      <w:marTop w:val="0"/>
      <w:marBottom w:val="0"/>
      <w:divBdr>
        <w:top w:val="none" w:sz="0" w:space="0" w:color="auto"/>
        <w:left w:val="none" w:sz="0" w:space="0" w:color="auto"/>
        <w:bottom w:val="none" w:sz="0" w:space="0" w:color="auto"/>
        <w:right w:val="none" w:sz="0" w:space="0" w:color="auto"/>
      </w:divBdr>
    </w:div>
    <w:div w:id="1476337790">
      <w:bodyDiv w:val="1"/>
      <w:marLeft w:val="0"/>
      <w:marRight w:val="0"/>
      <w:marTop w:val="0"/>
      <w:marBottom w:val="0"/>
      <w:divBdr>
        <w:top w:val="none" w:sz="0" w:space="0" w:color="auto"/>
        <w:left w:val="none" w:sz="0" w:space="0" w:color="auto"/>
        <w:bottom w:val="none" w:sz="0" w:space="0" w:color="auto"/>
        <w:right w:val="none" w:sz="0" w:space="0" w:color="auto"/>
      </w:divBdr>
      <w:divsChild>
        <w:div w:id="281113493">
          <w:marLeft w:val="0"/>
          <w:marRight w:val="0"/>
          <w:marTop w:val="0"/>
          <w:marBottom w:val="540"/>
          <w:divBdr>
            <w:top w:val="none" w:sz="0" w:space="0" w:color="auto"/>
            <w:left w:val="none" w:sz="0" w:space="0" w:color="auto"/>
            <w:bottom w:val="none" w:sz="0" w:space="0" w:color="auto"/>
            <w:right w:val="none" w:sz="0" w:space="0" w:color="auto"/>
          </w:divBdr>
          <w:divsChild>
            <w:div w:id="23941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406735">
      <w:bodyDiv w:val="1"/>
      <w:marLeft w:val="0"/>
      <w:marRight w:val="0"/>
      <w:marTop w:val="0"/>
      <w:marBottom w:val="0"/>
      <w:divBdr>
        <w:top w:val="none" w:sz="0" w:space="0" w:color="auto"/>
        <w:left w:val="none" w:sz="0" w:space="0" w:color="auto"/>
        <w:bottom w:val="none" w:sz="0" w:space="0" w:color="auto"/>
        <w:right w:val="none" w:sz="0" w:space="0" w:color="auto"/>
      </w:divBdr>
    </w:div>
    <w:div w:id="1896551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8A11654F5AE346B9BE203DCDE1FACB" ma:contentTypeVersion="4" ma:contentTypeDescription="Create a new document." ma:contentTypeScope="" ma:versionID="502d2a55f48d1724185ba83ac332377a">
  <xsd:schema xmlns:xsd="http://www.w3.org/2001/XMLSchema" xmlns:xs="http://www.w3.org/2001/XMLSchema" xmlns:p="http://schemas.microsoft.com/office/2006/metadata/properties" xmlns:ns3="d344af0a-15ef-48c0-ad9c-13c28cda0b17" targetNamespace="http://schemas.microsoft.com/office/2006/metadata/properties" ma:root="true" ma:fieldsID="2496de05b40f43e8fe3a71be936c35fd" ns3:_="">
    <xsd:import namespace="d344af0a-15ef-48c0-ad9c-13c28cda0b1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44af0a-15ef-48c0-ad9c-13c28cda0b1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D01A3-3B66-4CC3-A7F8-560B3974F8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2FE01A-4E9E-40C0-963B-7EDE92AD5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44af0a-15ef-48c0-ad9c-13c28cda0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62381-3E1B-4226-B0F3-9AB22B85266D}">
  <ds:schemaRefs>
    <ds:schemaRef ds:uri="http://schemas.microsoft.com/sharepoint/v3/contenttype/forms"/>
  </ds:schemaRefs>
</ds:datastoreItem>
</file>

<file path=customXml/itemProps4.xml><?xml version="1.0" encoding="utf-8"?>
<ds:datastoreItem xmlns:ds="http://schemas.openxmlformats.org/officeDocument/2006/customXml" ds:itemID="{7D7B312A-8F58-42DE-9D48-4B114F189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TotalTime>
  <Pages>12</Pages>
  <Words>3531</Words>
  <Characters>20130</Characters>
  <Application>Microsoft Office Word</Application>
  <DocSecurity>0</DocSecurity>
  <Lines>167</Lines>
  <Paragraphs>47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Khanh Huy 202514189</dc:creator>
  <cp:keywords/>
  <dc:description/>
  <cp:lastModifiedBy>Admin</cp:lastModifiedBy>
  <cp:revision>207</cp:revision>
  <dcterms:created xsi:type="dcterms:W3CDTF">2026-04-27T15:03:00Z</dcterms:created>
  <dcterms:modified xsi:type="dcterms:W3CDTF">2026-05-20T07:53:00Z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0x0101001A8A11654F5AE346B9BE203DCDE1FACB</vt:lpwstr>
  </property>
</Properties>
</file>